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4B40" w14:textId="1DB3ADEF" w:rsidR="00CC3280" w:rsidRDefault="00CC3280" w:rsidP="00940FE2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</w:p>
    <w:p w14:paraId="318602E2" w14:textId="1393D339" w:rsidR="00227E03" w:rsidRPr="00CD76A1" w:rsidRDefault="007C3AE7" w:rsidP="00940FE2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Fotovoltaiky si zaslouží dobrou péči. Odvděčí se dlouhou životností a vysokou produkcí energie</w:t>
      </w:r>
    </w:p>
    <w:p w14:paraId="6ECD3D7F" w14:textId="77777777" w:rsidR="00615A7D" w:rsidRDefault="00615A7D" w:rsidP="00E034B6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</w:p>
    <w:p w14:paraId="7B210B16" w14:textId="77777777" w:rsidR="00615A7D" w:rsidRDefault="00615A7D" w:rsidP="00615A7D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</w:p>
    <w:p w14:paraId="200A6BB4" w14:textId="0C99EC68" w:rsidR="00B8475B" w:rsidRDefault="00E034B6" w:rsidP="00B8475B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Praha</w:t>
      </w:r>
      <w:r w:rsidR="00705258">
        <w:rPr>
          <w:rFonts w:ascii="Arial" w:hAnsi="Arial" w:cs="Arial"/>
          <w:b/>
          <w:bCs/>
          <w:sz w:val="24"/>
        </w:rPr>
        <w:t>,</w:t>
      </w:r>
      <w:r>
        <w:rPr>
          <w:rFonts w:ascii="Arial" w:hAnsi="Arial" w:cs="Arial"/>
          <w:b/>
          <w:bCs/>
          <w:sz w:val="24"/>
        </w:rPr>
        <w:t xml:space="preserve"> </w:t>
      </w:r>
      <w:r w:rsidR="00F75B44">
        <w:rPr>
          <w:rFonts w:ascii="Arial" w:hAnsi="Arial" w:cs="Arial"/>
          <w:b/>
          <w:bCs/>
          <w:sz w:val="24"/>
        </w:rPr>
        <w:t>6</w:t>
      </w:r>
      <w:r>
        <w:rPr>
          <w:rFonts w:ascii="Arial" w:hAnsi="Arial" w:cs="Arial"/>
          <w:b/>
          <w:bCs/>
          <w:sz w:val="24"/>
        </w:rPr>
        <w:t xml:space="preserve">. </w:t>
      </w:r>
      <w:r w:rsidR="001C064C">
        <w:rPr>
          <w:rFonts w:ascii="Arial" w:hAnsi="Arial" w:cs="Arial"/>
          <w:b/>
          <w:bCs/>
          <w:sz w:val="24"/>
        </w:rPr>
        <w:t>září</w:t>
      </w:r>
      <w:r>
        <w:rPr>
          <w:rFonts w:ascii="Arial" w:hAnsi="Arial" w:cs="Arial"/>
          <w:b/>
          <w:bCs/>
          <w:sz w:val="24"/>
        </w:rPr>
        <w:t xml:space="preserve"> 2023</w:t>
      </w:r>
    </w:p>
    <w:p w14:paraId="1153EAB5" w14:textId="77777777" w:rsidR="00940FE2" w:rsidRDefault="00940FE2" w:rsidP="00940FE2">
      <w:pPr>
        <w:rPr>
          <w:rFonts w:ascii="Arial" w:hAnsi="Arial" w:cs="Arial"/>
          <w:b/>
          <w:bCs/>
          <w:sz w:val="24"/>
        </w:rPr>
      </w:pPr>
    </w:p>
    <w:p w14:paraId="4A2A954D" w14:textId="3FB596CF" w:rsidR="00615A7D" w:rsidRDefault="007C3AE7" w:rsidP="00F94ED8">
      <w:pPr>
        <w:jc w:val="both"/>
        <w:rPr>
          <w:rFonts w:ascii="Arial" w:hAnsi="Arial" w:cs="Arial"/>
          <w:b/>
          <w:bCs/>
          <w:sz w:val="24"/>
        </w:rPr>
      </w:pPr>
      <w:r w:rsidRPr="007C3AE7">
        <w:rPr>
          <w:rFonts w:ascii="Arial" w:hAnsi="Arial" w:cs="Arial"/>
          <w:b/>
          <w:bCs/>
          <w:sz w:val="24"/>
        </w:rPr>
        <w:t xml:space="preserve">Staráte se o velkou fotovoltaickou elektrárnu? Plánujete pro svou firmu novou instalaci solární elektrárny? </w:t>
      </w:r>
      <w:r w:rsidRPr="006C6317">
        <w:rPr>
          <w:rFonts w:ascii="Arial" w:hAnsi="Arial" w:cs="Arial"/>
          <w:b/>
          <w:bCs/>
          <w:sz w:val="24"/>
        </w:rPr>
        <w:t>Správn</w:t>
      </w:r>
      <w:r w:rsidRPr="007C3AE7">
        <w:rPr>
          <w:rFonts w:ascii="Arial" w:hAnsi="Arial" w:cs="Arial"/>
          <w:b/>
          <w:bCs/>
          <w:sz w:val="24"/>
        </w:rPr>
        <w:t>é plánování,</w:t>
      </w:r>
      <w:r w:rsidRPr="006C6317">
        <w:rPr>
          <w:rFonts w:ascii="Arial" w:hAnsi="Arial" w:cs="Arial"/>
          <w:b/>
          <w:bCs/>
          <w:sz w:val="24"/>
        </w:rPr>
        <w:t xml:space="preserve"> péče a údržba jsou klíčové pro zajištění optimálního výkonu elektrárny a </w:t>
      </w:r>
      <w:r w:rsidRPr="007C3AE7">
        <w:rPr>
          <w:rFonts w:ascii="Arial" w:hAnsi="Arial" w:cs="Arial"/>
          <w:b/>
          <w:bCs/>
          <w:sz w:val="24"/>
        </w:rPr>
        <w:t xml:space="preserve">zajištění </w:t>
      </w:r>
      <w:r w:rsidRPr="006C6317">
        <w:rPr>
          <w:rFonts w:ascii="Arial" w:hAnsi="Arial" w:cs="Arial"/>
          <w:b/>
          <w:bCs/>
          <w:sz w:val="24"/>
        </w:rPr>
        <w:t>dlouhé životnosti zařízení.</w:t>
      </w:r>
      <w:r>
        <w:rPr>
          <w:rFonts w:ascii="Times New Roman" w:eastAsia="Times New Roman" w:hAnsi="Times New Roman" w:cs="Times New Roman"/>
          <w:sz w:val="24"/>
          <w:lang w:eastAsia="cs-CZ"/>
        </w:rPr>
        <w:t xml:space="preserve"> </w:t>
      </w:r>
    </w:p>
    <w:p w14:paraId="4C2425C1" w14:textId="068DB39D" w:rsidR="007C3AE7" w:rsidRPr="004774E9" w:rsidRDefault="007C3AE7" w:rsidP="00F94ED8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i/>
          <w:iCs/>
          <w:color w:val="000000"/>
          <w:sz w:val="24"/>
        </w:rPr>
        <w:t>„</w:t>
      </w:r>
      <w:r w:rsidRPr="007C3AE7">
        <w:rPr>
          <w:rFonts w:ascii="Arial" w:hAnsi="Arial" w:cs="Arial"/>
          <w:i/>
          <w:iCs/>
          <w:color w:val="000000"/>
          <w:sz w:val="24"/>
        </w:rPr>
        <w:t>Vnímám, že firmy v posledním roce přehodnotil</w:t>
      </w:r>
      <w:r w:rsidR="00C9578A">
        <w:rPr>
          <w:rFonts w:ascii="Arial" w:hAnsi="Arial" w:cs="Arial"/>
          <w:i/>
          <w:iCs/>
          <w:color w:val="000000"/>
          <w:sz w:val="24"/>
        </w:rPr>
        <w:t>y</w:t>
      </w:r>
      <w:r w:rsidRPr="007C3AE7">
        <w:rPr>
          <w:rFonts w:ascii="Arial" w:hAnsi="Arial" w:cs="Arial"/>
          <w:i/>
          <w:iCs/>
          <w:color w:val="000000"/>
          <w:sz w:val="24"/>
        </w:rPr>
        <w:t xml:space="preserve"> svou strategii v oblasti obnovitelných zdrojů</w:t>
      </w:r>
      <w:r w:rsidR="00756EF2">
        <w:rPr>
          <w:rFonts w:ascii="Arial" w:hAnsi="Arial" w:cs="Arial"/>
          <w:i/>
          <w:iCs/>
          <w:color w:val="000000"/>
          <w:sz w:val="24"/>
        </w:rPr>
        <w:t>,</w:t>
      </w:r>
      <w:r w:rsidRPr="007C3AE7">
        <w:rPr>
          <w:rFonts w:ascii="Arial" w:hAnsi="Arial" w:cs="Arial"/>
          <w:i/>
          <w:iCs/>
          <w:color w:val="000000"/>
          <w:sz w:val="24"/>
        </w:rPr>
        <w:t xml:space="preserve"> a i v Česku vzniká mnoho velkých solárních elektráren, mohu jmenovat příklady jako je Škoda Auto, Penny, Outlet Štěrboholy, tiskárna Unipress</w:t>
      </w:r>
      <w:r w:rsidR="005760A0">
        <w:rPr>
          <w:rFonts w:ascii="Arial" w:hAnsi="Arial" w:cs="Arial"/>
          <w:i/>
          <w:iCs/>
          <w:color w:val="000000"/>
          <w:sz w:val="24"/>
        </w:rPr>
        <w:t>, Kongresové centrum v Praze</w:t>
      </w:r>
      <w:r w:rsidR="00756EF2">
        <w:rPr>
          <w:rFonts w:ascii="Arial" w:hAnsi="Arial" w:cs="Arial"/>
          <w:i/>
          <w:iCs/>
          <w:color w:val="000000"/>
          <w:sz w:val="24"/>
        </w:rPr>
        <w:t xml:space="preserve"> a další</w:t>
      </w:r>
      <w:r w:rsidRPr="007C3AE7">
        <w:rPr>
          <w:rFonts w:ascii="Arial" w:hAnsi="Arial" w:cs="Arial"/>
          <w:i/>
          <w:iCs/>
          <w:color w:val="000000"/>
          <w:sz w:val="24"/>
        </w:rPr>
        <w:t xml:space="preserve">. </w:t>
      </w:r>
      <w:r w:rsidR="00756EF2">
        <w:rPr>
          <w:rFonts w:ascii="Arial" w:hAnsi="Arial" w:cs="Arial"/>
          <w:i/>
          <w:iCs/>
          <w:color w:val="000000"/>
          <w:sz w:val="24"/>
        </w:rPr>
        <w:t xml:space="preserve">Pro tyto velké solární projekty je </w:t>
      </w:r>
      <w:r w:rsidRPr="007C3AE7">
        <w:rPr>
          <w:rFonts w:ascii="Arial" w:hAnsi="Arial" w:cs="Arial"/>
          <w:i/>
          <w:iCs/>
          <w:color w:val="000000"/>
          <w:sz w:val="24"/>
        </w:rPr>
        <w:t xml:space="preserve">důležité </w:t>
      </w:r>
      <w:r w:rsidR="00756EF2">
        <w:rPr>
          <w:rFonts w:ascii="Arial" w:hAnsi="Arial" w:cs="Arial"/>
          <w:i/>
          <w:iCs/>
          <w:color w:val="000000"/>
          <w:sz w:val="24"/>
        </w:rPr>
        <w:t xml:space="preserve">včas </w:t>
      </w:r>
      <w:r w:rsidRPr="007C3AE7">
        <w:rPr>
          <w:rFonts w:ascii="Arial" w:hAnsi="Arial" w:cs="Arial"/>
          <w:i/>
          <w:iCs/>
          <w:color w:val="000000"/>
          <w:sz w:val="24"/>
        </w:rPr>
        <w:t>začít řešit pravideln</w:t>
      </w:r>
      <w:r w:rsidR="00756EF2">
        <w:rPr>
          <w:rFonts w:ascii="Arial" w:hAnsi="Arial" w:cs="Arial"/>
          <w:i/>
          <w:iCs/>
          <w:color w:val="000000"/>
          <w:sz w:val="24"/>
        </w:rPr>
        <w:t>ou</w:t>
      </w:r>
      <w:r w:rsidRPr="007C3AE7">
        <w:rPr>
          <w:rFonts w:ascii="Arial" w:hAnsi="Arial" w:cs="Arial"/>
          <w:i/>
          <w:iCs/>
          <w:color w:val="000000"/>
          <w:sz w:val="24"/>
        </w:rPr>
        <w:t xml:space="preserve"> </w:t>
      </w:r>
      <w:r w:rsidRPr="006C6317">
        <w:rPr>
          <w:rFonts w:ascii="Arial" w:hAnsi="Arial" w:cs="Arial"/>
          <w:i/>
          <w:iCs/>
          <w:color w:val="000000"/>
          <w:sz w:val="24"/>
        </w:rPr>
        <w:t>údržb</w:t>
      </w:r>
      <w:r w:rsidR="00987296">
        <w:rPr>
          <w:rFonts w:ascii="Arial" w:hAnsi="Arial" w:cs="Arial"/>
          <w:i/>
          <w:iCs/>
          <w:color w:val="000000"/>
          <w:sz w:val="24"/>
        </w:rPr>
        <w:t>u</w:t>
      </w:r>
      <w:r w:rsidR="00756EF2">
        <w:rPr>
          <w:rFonts w:ascii="Arial" w:hAnsi="Arial" w:cs="Arial"/>
          <w:i/>
          <w:iCs/>
          <w:color w:val="000000"/>
          <w:sz w:val="24"/>
        </w:rPr>
        <w:t>, která</w:t>
      </w:r>
      <w:r w:rsidRPr="006C6317">
        <w:rPr>
          <w:rFonts w:ascii="Arial" w:hAnsi="Arial" w:cs="Arial"/>
          <w:i/>
          <w:iCs/>
          <w:color w:val="000000"/>
          <w:sz w:val="24"/>
        </w:rPr>
        <w:t xml:space="preserve"> je klíčem k dlouhodobé efektivitě a výkonu fotovoltaických elektráren. </w:t>
      </w:r>
      <w:r w:rsidR="005760A0">
        <w:rPr>
          <w:rFonts w:ascii="Arial" w:hAnsi="Arial" w:cs="Arial"/>
          <w:i/>
          <w:iCs/>
          <w:color w:val="000000"/>
          <w:sz w:val="24"/>
        </w:rPr>
        <w:t>Díky správné péči o svou fotovoltaickou elektrárnu mohou pak m</w:t>
      </w:r>
      <w:r w:rsidRPr="006C6317">
        <w:rPr>
          <w:rFonts w:ascii="Arial" w:hAnsi="Arial" w:cs="Arial"/>
          <w:i/>
          <w:iCs/>
          <w:color w:val="000000"/>
          <w:sz w:val="24"/>
        </w:rPr>
        <w:t xml:space="preserve">ajitelé </w:t>
      </w:r>
      <w:r w:rsidRPr="007C3AE7">
        <w:rPr>
          <w:rFonts w:ascii="Arial" w:hAnsi="Arial" w:cs="Arial"/>
          <w:i/>
          <w:iCs/>
          <w:color w:val="000000"/>
          <w:sz w:val="24"/>
        </w:rPr>
        <w:t xml:space="preserve">či provozovatelé </w:t>
      </w:r>
      <w:r w:rsidR="005760A0">
        <w:rPr>
          <w:rFonts w:ascii="Arial" w:hAnsi="Arial" w:cs="Arial"/>
          <w:i/>
          <w:iCs/>
          <w:color w:val="000000"/>
          <w:sz w:val="24"/>
        </w:rPr>
        <w:t>zajišťovat</w:t>
      </w:r>
      <w:r w:rsidRPr="006C6317">
        <w:rPr>
          <w:rFonts w:ascii="Arial" w:hAnsi="Arial" w:cs="Arial"/>
          <w:i/>
          <w:iCs/>
          <w:color w:val="000000"/>
          <w:sz w:val="24"/>
        </w:rPr>
        <w:t xml:space="preserve"> optimální produkci energie a minimalizovat potenciální výpadky</w:t>
      </w:r>
      <w:r w:rsidRPr="007C3AE7">
        <w:rPr>
          <w:rFonts w:ascii="Arial" w:hAnsi="Arial" w:cs="Arial"/>
          <w:i/>
          <w:iCs/>
          <w:color w:val="000000"/>
          <w:sz w:val="24"/>
        </w:rPr>
        <w:t>,“</w:t>
      </w:r>
      <w:r>
        <w:rPr>
          <w:rFonts w:ascii="Times New Roman" w:eastAsia="Times New Roman" w:hAnsi="Times New Roman" w:cs="Times New Roman"/>
          <w:sz w:val="24"/>
          <w:lang w:eastAsia="cs-CZ"/>
        </w:rPr>
        <w:t xml:space="preserve"> </w:t>
      </w:r>
      <w:r w:rsidRPr="004774E9">
        <w:rPr>
          <w:rFonts w:ascii="Arial" w:eastAsia="Times New Roman" w:hAnsi="Arial" w:cs="Arial"/>
          <w:sz w:val="24"/>
          <w:lang w:eastAsia="cs-CZ"/>
        </w:rPr>
        <w:t>řekl Aleš Spáčil, spolumajitel společnosti Greenbuddies, která se specializuje na výstavbu FVE a nabíjecí infrastruktury</w:t>
      </w:r>
    </w:p>
    <w:p w14:paraId="09DC463D" w14:textId="3A6E40A0" w:rsidR="007C3AE7" w:rsidRPr="004774E9" w:rsidRDefault="007C3AE7" w:rsidP="00F94ED8">
      <w:pPr>
        <w:jc w:val="both"/>
        <w:rPr>
          <w:rFonts w:ascii="Arial" w:eastAsia="Times New Roman" w:hAnsi="Arial" w:cs="Arial"/>
          <w:sz w:val="24"/>
          <w:lang w:eastAsia="cs-CZ"/>
        </w:rPr>
      </w:pPr>
      <w:r w:rsidRPr="00F858FD">
        <w:rPr>
          <w:rFonts w:ascii="Arial" w:eastAsia="Times New Roman" w:hAnsi="Arial" w:cs="Arial"/>
          <w:b/>
          <w:bCs/>
          <w:sz w:val="24"/>
          <w:lang w:eastAsia="cs-CZ"/>
        </w:rPr>
        <w:t>Plánování a provo</w:t>
      </w:r>
      <w:r w:rsidR="00F858FD">
        <w:rPr>
          <w:rFonts w:ascii="Arial" w:eastAsia="Times New Roman" w:hAnsi="Arial" w:cs="Arial"/>
          <w:b/>
          <w:bCs/>
          <w:sz w:val="24"/>
          <w:lang w:eastAsia="cs-CZ"/>
        </w:rPr>
        <w:t>z</w:t>
      </w:r>
      <w:r w:rsidRPr="00F858FD">
        <w:rPr>
          <w:rFonts w:ascii="Arial" w:eastAsia="Times New Roman" w:hAnsi="Arial" w:cs="Arial"/>
          <w:b/>
          <w:bCs/>
          <w:sz w:val="24"/>
          <w:lang w:eastAsia="cs-CZ"/>
        </w:rPr>
        <w:t xml:space="preserve">: </w:t>
      </w:r>
      <w:r w:rsidRPr="004774E9">
        <w:rPr>
          <w:rFonts w:ascii="Arial" w:eastAsia="Times New Roman" w:hAnsi="Arial" w:cs="Arial"/>
          <w:sz w:val="24"/>
          <w:lang w:eastAsia="cs-CZ"/>
        </w:rPr>
        <w:t xml:space="preserve">Při </w:t>
      </w:r>
      <w:r w:rsidRPr="006C6317">
        <w:rPr>
          <w:rFonts w:ascii="Arial" w:eastAsia="Times New Roman" w:hAnsi="Arial" w:cs="Arial"/>
          <w:sz w:val="24"/>
          <w:lang w:eastAsia="cs-CZ"/>
        </w:rPr>
        <w:t xml:space="preserve">návrhu elektrárny je zásadní si vyjasnit, jak budete elektrárnu využívat a jaká data budete potřebovat k monitorování provozu. </w:t>
      </w:r>
      <w:r w:rsidR="00B94278">
        <w:rPr>
          <w:rFonts w:ascii="Arial" w:eastAsia="Times New Roman" w:hAnsi="Arial" w:cs="Arial"/>
          <w:sz w:val="24"/>
          <w:lang w:eastAsia="cs-CZ"/>
        </w:rPr>
        <w:t>U</w:t>
      </w:r>
      <w:r w:rsidRPr="006C6317">
        <w:rPr>
          <w:rFonts w:ascii="Arial" w:eastAsia="Times New Roman" w:hAnsi="Arial" w:cs="Arial"/>
          <w:sz w:val="24"/>
          <w:lang w:eastAsia="cs-CZ"/>
        </w:rPr>
        <w:t xml:space="preserve"> větší instalace je </w:t>
      </w:r>
      <w:r w:rsidR="00B94278">
        <w:rPr>
          <w:rFonts w:ascii="Arial" w:eastAsia="Times New Roman" w:hAnsi="Arial" w:cs="Arial"/>
          <w:sz w:val="24"/>
          <w:lang w:eastAsia="cs-CZ"/>
        </w:rPr>
        <w:t>běžná</w:t>
      </w:r>
      <w:r w:rsidRPr="006C6317">
        <w:rPr>
          <w:rFonts w:ascii="Arial" w:eastAsia="Times New Roman" w:hAnsi="Arial" w:cs="Arial"/>
          <w:sz w:val="24"/>
          <w:lang w:eastAsia="cs-CZ"/>
        </w:rPr>
        <w:t xml:space="preserve"> spoluprác</w:t>
      </w:r>
      <w:r w:rsidR="00B94278">
        <w:rPr>
          <w:rFonts w:ascii="Arial" w:eastAsia="Times New Roman" w:hAnsi="Arial" w:cs="Arial"/>
          <w:sz w:val="24"/>
          <w:lang w:eastAsia="cs-CZ"/>
        </w:rPr>
        <w:t>e</w:t>
      </w:r>
      <w:r w:rsidRPr="006C6317">
        <w:rPr>
          <w:rFonts w:ascii="Arial" w:eastAsia="Times New Roman" w:hAnsi="Arial" w:cs="Arial"/>
          <w:sz w:val="24"/>
          <w:lang w:eastAsia="cs-CZ"/>
        </w:rPr>
        <w:t xml:space="preserve"> s</w:t>
      </w:r>
      <w:r w:rsidRPr="004774E9">
        <w:rPr>
          <w:rFonts w:ascii="Arial" w:eastAsia="Times New Roman" w:hAnsi="Arial" w:cs="Arial"/>
          <w:sz w:val="24"/>
          <w:lang w:eastAsia="cs-CZ"/>
        </w:rPr>
        <w:t>e</w:t>
      </w:r>
      <w:r w:rsidRPr="006C6317">
        <w:rPr>
          <w:rFonts w:ascii="Arial" w:eastAsia="Times New Roman" w:hAnsi="Arial" w:cs="Arial"/>
          <w:sz w:val="24"/>
          <w:lang w:eastAsia="cs-CZ"/>
        </w:rPr>
        <w:t xml:space="preserve"> specializovanou firmou, která zajišťuje preventivní i reaktivní údržbu. K tomu je nezbytné specifikovat, jaká data bud</w:t>
      </w:r>
      <w:r w:rsidR="002C4FBD">
        <w:rPr>
          <w:rFonts w:ascii="Arial" w:eastAsia="Times New Roman" w:hAnsi="Arial" w:cs="Arial"/>
          <w:sz w:val="24"/>
          <w:lang w:eastAsia="cs-CZ"/>
        </w:rPr>
        <w:t>e FV</w:t>
      </w:r>
      <w:r w:rsidR="00987296">
        <w:rPr>
          <w:rFonts w:ascii="Arial" w:eastAsia="Times New Roman" w:hAnsi="Arial" w:cs="Arial"/>
          <w:sz w:val="24"/>
          <w:lang w:eastAsia="cs-CZ"/>
        </w:rPr>
        <w:t>E</w:t>
      </w:r>
      <w:r w:rsidRPr="006C6317">
        <w:rPr>
          <w:rFonts w:ascii="Arial" w:eastAsia="Times New Roman" w:hAnsi="Arial" w:cs="Arial"/>
          <w:sz w:val="24"/>
          <w:lang w:eastAsia="cs-CZ"/>
        </w:rPr>
        <w:t xml:space="preserve"> odesíl</w:t>
      </w:r>
      <w:r w:rsidR="002C4FBD">
        <w:rPr>
          <w:rFonts w:ascii="Arial" w:eastAsia="Times New Roman" w:hAnsi="Arial" w:cs="Arial"/>
          <w:sz w:val="24"/>
          <w:lang w:eastAsia="cs-CZ"/>
        </w:rPr>
        <w:t>at</w:t>
      </w:r>
      <w:r w:rsidRPr="006C6317">
        <w:rPr>
          <w:rFonts w:ascii="Arial" w:eastAsia="Times New Roman" w:hAnsi="Arial" w:cs="Arial"/>
          <w:sz w:val="24"/>
          <w:lang w:eastAsia="cs-CZ"/>
        </w:rPr>
        <w:t xml:space="preserve"> na vzdálený</w:t>
      </w:r>
      <w:r w:rsidRPr="004774E9">
        <w:rPr>
          <w:rFonts w:ascii="Arial" w:eastAsia="Times New Roman" w:hAnsi="Arial" w:cs="Arial"/>
          <w:sz w:val="24"/>
          <w:lang w:eastAsia="cs-CZ"/>
        </w:rPr>
        <w:t xml:space="preserve"> dozor</w:t>
      </w:r>
      <w:r w:rsidR="00B94278">
        <w:rPr>
          <w:rFonts w:ascii="Arial" w:eastAsia="Times New Roman" w:hAnsi="Arial" w:cs="Arial"/>
          <w:sz w:val="24"/>
          <w:lang w:eastAsia="cs-CZ"/>
        </w:rPr>
        <w:t xml:space="preserve">, např. </w:t>
      </w:r>
      <w:r w:rsidR="002C4FBD">
        <w:rPr>
          <w:rFonts w:ascii="Arial" w:eastAsia="Times New Roman" w:hAnsi="Arial" w:cs="Arial"/>
          <w:sz w:val="24"/>
          <w:lang w:eastAsia="cs-CZ"/>
        </w:rPr>
        <w:t xml:space="preserve">údaje k </w:t>
      </w:r>
      <w:r w:rsidR="00B94278">
        <w:rPr>
          <w:rFonts w:ascii="Arial" w:eastAsia="Times New Roman" w:hAnsi="Arial" w:cs="Arial"/>
          <w:sz w:val="24"/>
          <w:lang w:eastAsia="cs-CZ"/>
        </w:rPr>
        <w:t>výrob</w:t>
      </w:r>
      <w:r w:rsidR="002C4FBD">
        <w:rPr>
          <w:rFonts w:ascii="Arial" w:eastAsia="Times New Roman" w:hAnsi="Arial" w:cs="Arial"/>
          <w:sz w:val="24"/>
          <w:lang w:eastAsia="cs-CZ"/>
        </w:rPr>
        <w:t>ě</w:t>
      </w:r>
      <w:r w:rsidR="00B94278">
        <w:rPr>
          <w:rFonts w:ascii="Arial" w:eastAsia="Times New Roman" w:hAnsi="Arial" w:cs="Arial"/>
          <w:sz w:val="24"/>
          <w:lang w:eastAsia="cs-CZ"/>
        </w:rPr>
        <w:t>, stupně regulace, kvalita sítě, údaje z</w:t>
      </w:r>
      <w:r w:rsidR="00E33CE0">
        <w:rPr>
          <w:rFonts w:ascii="Arial" w:eastAsia="Times New Roman" w:hAnsi="Arial" w:cs="Arial"/>
          <w:sz w:val="24"/>
          <w:lang w:eastAsia="cs-CZ"/>
        </w:rPr>
        <w:t> </w:t>
      </w:r>
      <w:r w:rsidR="00B94278">
        <w:rPr>
          <w:rFonts w:ascii="Arial" w:eastAsia="Times New Roman" w:hAnsi="Arial" w:cs="Arial"/>
          <w:sz w:val="24"/>
          <w:lang w:eastAsia="cs-CZ"/>
        </w:rPr>
        <w:t>meteostanice</w:t>
      </w:r>
      <w:r w:rsidR="00E33CE0">
        <w:rPr>
          <w:rFonts w:ascii="Arial" w:eastAsia="Times New Roman" w:hAnsi="Arial" w:cs="Arial"/>
          <w:sz w:val="24"/>
          <w:lang w:eastAsia="cs-CZ"/>
        </w:rPr>
        <w:t>, možné</w:t>
      </w:r>
      <w:r w:rsidR="00B94278">
        <w:rPr>
          <w:rFonts w:ascii="Arial" w:eastAsia="Times New Roman" w:hAnsi="Arial" w:cs="Arial"/>
          <w:sz w:val="24"/>
          <w:lang w:eastAsia="cs-CZ"/>
        </w:rPr>
        <w:t xml:space="preserve"> je přenášet i videopřenos z místa.</w:t>
      </w:r>
    </w:p>
    <w:p w14:paraId="785A4DC1" w14:textId="74A09D4E" w:rsidR="007C3AE7" w:rsidRPr="004774E9" w:rsidRDefault="007C3AE7" w:rsidP="00F94ED8">
      <w:pPr>
        <w:jc w:val="both"/>
        <w:rPr>
          <w:rFonts w:ascii="Arial" w:eastAsia="Times New Roman" w:hAnsi="Arial" w:cs="Arial"/>
          <w:sz w:val="24"/>
          <w:lang w:eastAsia="cs-CZ"/>
        </w:rPr>
      </w:pPr>
      <w:r w:rsidRPr="00B94278">
        <w:rPr>
          <w:rFonts w:ascii="Arial" w:eastAsia="Times New Roman" w:hAnsi="Arial" w:cs="Arial"/>
          <w:b/>
          <w:bCs/>
          <w:sz w:val="24"/>
          <w:lang w:eastAsia="cs-CZ"/>
        </w:rPr>
        <w:t xml:space="preserve">Reaktivní </w:t>
      </w:r>
      <w:r w:rsidR="00B94278" w:rsidRPr="00B94278">
        <w:rPr>
          <w:rFonts w:ascii="Arial" w:eastAsia="Times New Roman" w:hAnsi="Arial" w:cs="Arial"/>
          <w:b/>
          <w:bCs/>
          <w:sz w:val="24"/>
          <w:lang w:eastAsia="cs-CZ"/>
        </w:rPr>
        <w:t>kontrola</w:t>
      </w:r>
      <w:r w:rsidRPr="00B94278">
        <w:rPr>
          <w:rFonts w:ascii="Arial" w:eastAsia="Times New Roman" w:hAnsi="Arial" w:cs="Arial"/>
          <w:b/>
          <w:bCs/>
          <w:sz w:val="24"/>
          <w:lang w:eastAsia="cs-CZ"/>
        </w:rPr>
        <w:t>:</w:t>
      </w:r>
      <w:r w:rsidRPr="004774E9">
        <w:rPr>
          <w:rFonts w:ascii="Arial" w:eastAsia="Times New Roman" w:hAnsi="Arial" w:cs="Arial"/>
          <w:sz w:val="24"/>
          <w:lang w:eastAsia="cs-CZ"/>
        </w:rPr>
        <w:t xml:space="preserve"> Specializovaná </w:t>
      </w:r>
      <w:r w:rsidRPr="006C6317">
        <w:rPr>
          <w:rFonts w:ascii="Arial" w:eastAsia="Times New Roman" w:hAnsi="Arial" w:cs="Arial"/>
          <w:sz w:val="24"/>
          <w:lang w:eastAsia="cs-CZ"/>
        </w:rPr>
        <w:t xml:space="preserve">firma monitoruje provoz elektrárny nonstop a v případě nestandardních událostí </w:t>
      </w:r>
      <w:r w:rsidR="00330C6E">
        <w:rPr>
          <w:rFonts w:ascii="Arial" w:eastAsia="Times New Roman" w:hAnsi="Arial" w:cs="Arial"/>
          <w:sz w:val="24"/>
          <w:lang w:eastAsia="cs-CZ"/>
        </w:rPr>
        <w:t xml:space="preserve">dokáže </w:t>
      </w:r>
      <w:r w:rsidRPr="006C6317">
        <w:rPr>
          <w:rFonts w:ascii="Arial" w:eastAsia="Times New Roman" w:hAnsi="Arial" w:cs="Arial"/>
          <w:sz w:val="24"/>
          <w:lang w:eastAsia="cs-CZ"/>
        </w:rPr>
        <w:t>rychle reag</w:t>
      </w:r>
      <w:r w:rsidR="00330C6E">
        <w:rPr>
          <w:rFonts w:ascii="Arial" w:eastAsia="Times New Roman" w:hAnsi="Arial" w:cs="Arial"/>
          <w:sz w:val="24"/>
          <w:lang w:eastAsia="cs-CZ"/>
        </w:rPr>
        <w:t>ovat</w:t>
      </w:r>
      <w:r w:rsidRPr="006C6317">
        <w:rPr>
          <w:rFonts w:ascii="Arial" w:eastAsia="Times New Roman" w:hAnsi="Arial" w:cs="Arial"/>
          <w:sz w:val="24"/>
          <w:lang w:eastAsia="cs-CZ"/>
        </w:rPr>
        <w:t>. Technici jsou vybaveni potřebným nářadím a komponenty, aby co nejrychleji obnovili provoz. Reakční čas je stanoven ve smlouvách, typicky v jednotkách hodin. Používání cloudových dohledových systémů</w:t>
      </w:r>
      <w:r w:rsidR="00E33CE0">
        <w:rPr>
          <w:rFonts w:ascii="Arial" w:eastAsia="Times New Roman" w:hAnsi="Arial" w:cs="Arial"/>
          <w:sz w:val="24"/>
          <w:lang w:eastAsia="cs-CZ"/>
        </w:rPr>
        <w:t>,</w:t>
      </w:r>
      <w:r w:rsidRPr="006C6317">
        <w:rPr>
          <w:rFonts w:ascii="Arial" w:eastAsia="Times New Roman" w:hAnsi="Arial" w:cs="Arial"/>
          <w:sz w:val="24"/>
          <w:lang w:eastAsia="cs-CZ"/>
        </w:rPr>
        <w:t xml:space="preserve"> poskytovaných výrobci technologie</w:t>
      </w:r>
      <w:r w:rsidR="00E33CE0">
        <w:rPr>
          <w:rFonts w:ascii="Arial" w:eastAsia="Times New Roman" w:hAnsi="Arial" w:cs="Arial"/>
          <w:sz w:val="24"/>
          <w:lang w:eastAsia="cs-CZ"/>
        </w:rPr>
        <w:t>,</w:t>
      </w:r>
      <w:r w:rsidRPr="006C6317">
        <w:rPr>
          <w:rFonts w:ascii="Arial" w:eastAsia="Times New Roman" w:hAnsi="Arial" w:cs="Arial"/>
          <w:sz w:val="24"/>
          <w:lang w:eastAsia="cs-CZ"/>
        </w:rPr>
        <w:t xml:space="preserve"> může mít omezené penzum dat a problémy s integrací do vlastních</w:t>
      </w:r>
      <w:r w:rsidRPr="004774E9">
        <w:rPr>
          <w:rFonts w:ascii="Arial" w:eastAsia="Times New Roman" w:hAnsi="Arial" w:cs="Arial"/>
          <w:sz w:val="24"/>
          <w:lang w:eastAsia="cs-CZ"/>
        </w:rPr>
        <w:t xml:space="preserve"> </w:t>
      </w:r>
      <w:r w:rsidR="00330C6E">
        <w:rPr>
          <w:rFonts w:ascii="Arial" w:eastAsia="Times New Roman" w:hAnsi="Arial" w:cs="Arial"/>
          <w:sz w:val="24"/>
          <w:lang w:eastAsia="cs-CZ"/>
        </w:rPr>
        <w:t xml:space="preserve">energetických </w:t>
      </w:r>
      <w:r w:rsidRPr="004774E9">
        <w:rPr>
          <w:rFonts w:ascii="Arial" w:eastAsia="Times New Roman" w:hAnsi="Arial" w:cs="Arial"/>
          <w:sz w:val="24"/>
          <w:lang w:eastAsia="cs-CZ"/>
        </w:rPr>
        <w:t>softwarů.</w:t>
      </w:r>
    </w:p>
    <w:p w14:paraId="27988752" w14:textId="380B0D1A" w:rsidR="007C3AE7" w:rsidRPr="004774E9" w:rsidRDefault="007C3AE7" w:rsidP="00F94ED8">
      <w:pPr>
        <w:jc w:val="both"/>
        <w:rPr>
          <w:rFonts w:ascii="Arial" w:eastAsia="Times New Roman" w:hAnsi="Arial" w:cs="Arial"/>
          <w:sz w:val="24"/>
          <w:lang w:eastAsia="cs-CZ"/>
        </w:rPr>
      </w:pPr>
      <w:r w:rsidRPr="00330C6E">
        <w:rPr>
          <w:rFonts w:ascii="Arial" w:eastAsia="Times New Roman" w:hAnsi="Arial" w:cs="Arial"/>
          <w:b/>
          <w:bCs/>
          <w:sz w:val="24"/>
          <w:lang w:eastAsia="cs-CZ"/>
        </w:rPr>
        <w:t xml:space="preserve">Preventivní </w:t>
      </w:r>
      <w:r w:rsidR="00330C6E" w:rsidRPr="00330C6E">
        <w:rPr>
          <w:rFonts w:ascii="Arial" w:eastAsia="Times New Roman" w:hAnsi="Arial" w:cs="Arial"/>
          <w:b/>
          <w:bCs/>
          <w:sz w:val="24"/>
          <w:lang w:eastAsia="cs-CZ"/>
        </w:rPr>
        <w:t>kontrola</w:t>
      </w:r>
      <w:r w:rsidRPr="00330C6E">
        <w:rPr>
          <w:rFonts w:ascii="Arial" w:eastAsia="Times New Roman" w:hAnsi="Arial" w:cs="Arial"/>
          <w:b/>
          <w:bCs/>
          <w:sz w:val="24"/>
          <w:lang w:eastAsia="cs-CZ"/>
        </w:rPr>
        <w:t>:</w:t>
      </w:r>
      <w:r w:rsidR="00330C6E">
        <w:rPr>
          <w:rFonts w:ascii="Arial" w:eastAsia="Times New Roman" w:hAnsi="Arial" w:cs="Arial"/>
          <w:sz w:val="24"/>
          <w:lang w:eastAsia="cs-CZ"/>
        </w:rPr>
        <w:t xml:space="preserve"> </w:t>
      </w:r>
      <w:r w:rsidRPr="004774E9">
        <w:rPr>
          <w:rFonts w:ascii="Arial" w:eastAsia="Times New Roman" w:hAnsi="Arial" w:cs="Arial"/>
          <w:sz w:val="24"/>
          <w:lang w:eastAsia="cs-CZ"/>
        </w:rPr>
        <w:t xml:space="preserve">Pravidelné </w:t>
      </w:r>
      <w:r w:rsidR="00330C6E">
        <w:rPr>
          <w:rFonts w:ascii="Arial" w:eastAsia="Times New Roman" w:hAnsi="Arial" w:cs="Arial"/>
          <w:sz w:val="24"/>
          <w:lang w:eastAsia="cs-CZ"/>
        </w:rPr>
        <w:t>kontroly od servisní firmy</w:t>
      </w:r>
      <w:r w:rsidRPr="006C6317">
        <w:rPr>
          <w:rFonts w:ascii="Arial" w:eastAsia="Times New Roman" w:hAnsi="Arial" w:cs="Arial"/>
          <w:sz w:val="24"/>
          <w:lang w:eastAsia="cs-CZ"/>
        </w:rPr>
        <w:t xml:space="preserve"> jsou základem pro minimalizaci neplánovaných výpadků. Kontroly zahrnují mnoho aspektů, jako je mechanická kontrola konstrukce, čištění panelů</w:t>
      </w:r>
      <w:r w:rsidR="00330C6E">
        <w:rPr>
          <w:rFonts w:ascii="Arial" w:eastAsia="Times New Roman" w:hAnsi="Arial" w:cs="Arial"/>
          <w:sz w:val="24"/>
          <w:lang w:eastAsia="cs-CZ"/>
        </w:rPr>
        <w:t>, čidel a</w:t>
      </w:r>
      <w:r w:rsidRPr="006C6317">
        <w:rPr>
          <w:rFonts w:ascii="Arial" w:eastAsia="Times New Roman" w:hAnsi="Arial" w:cs="Arial"/>
          <w:sz w:val="24"/>
          <w:lang w:eastAsia="cs-CZ"/>
        </w:rPr>
        <w:t xml:space="preserve"> odvětrávání střídačů, vizuální kontrola komponent, </w:t>
      </w:r>
      <w:r w:rsidR="00756EF2">
        <w:rPr>
          <w:rFonts w:ascii="Arial" w:eastAsia="Times New Roman" w:hAnsi="Arial" w:cs="Arial"/>
          <w:sz w:val="24"/>
          <w:lang w:eastAsia="cs-CZ"/>
        </w:rPr>
        <w:t>revize elektrických částí termokamerou</w:t>
      </w:r>
      <w:r w:rsidRPr="006C6317">
        <w:rPr>
          <w:rFonts w:ascii="Arial" w:eastAsia="Times New Roman" w:hAnsi="Arial" w:cs="Arial"/>
          <w:sz w:val="24"/>
          <w:lang w:eastAsia="cs-CZ"/>
        </w:rPr>
        <w:t>, osvitové zkoušky panelů a proměření elektrických parametrů.</w:t>
      </w:r>
      <w:r w:rsidR="00756EF2">
        <w:rPr>
          <w:rFonts w:ascii="Arial" w:eastAsia="Times New Roman" w:hAnsi="Arial" w:cs="Arial"/>
          <w:sz w:val="24"/>
          <w:lang w:eastAsia="cs-CZ"/>
        </w:rPr>
        <w:t xml:space="preserve"> </w:t>
      </w:r>
      <w:r w:rsidR="00756EF2" w:rsidRPr="006C6317">
        <w:rPr>
          <w:rFonts w:ascii="Arial" w:eastAsia="Times New Roman" w:hAnsi="Arial" w:cs="Arial"/>
          <w:sz w:val="24"/>
          <w:lang w:eastAsia="cs-CZ"/>
        </w:rPr>
        <w:t xml:space="preserve">V případě instalací na střechách je klíčové </w:t>
      </w:r>
      <w:r w:rsidR="00756EF2" w:rsidRPr="006C6317">
        <w:rPr>
          <w:rFonts w:ascii="Arial" w:eastAsia="Times New Roman" w:hAnsi="Arial" w:cs="Arial"/>
          <w:sz w:val="24"/>
          <w:lang w:eastAsia="cs-CZ"/>
        </w:rPr>
        <w:lastRenderedPageBreak/>
        <w:t>zkontrolovat střešní krytinu, zajistit dobrý odtok srážkových vod a minimalizovat zastínění od okolní</w:t>
      </w:r>
      <w:r w:rsidR="00756EF2" w:rsidRPr="004774E9">
        <w:rPr>
          <w:rFonts w:ascii="Arial" w:eastAsia="Times New Roman" w:hAnsi="Arial" w:cs="Arial"/>
          <w:sz w:val="24"/>
          <w:lang w:eastAsia="cs-CZ"/>
        </w:rPr>
        <w:t xml:space="preserve"> zeleně.</w:t>
      </w:r>
      <w:r w:rsidR="00756EF2">
        <w:rPr>
          <w:rFonts w:ascii="Arial" w:eastAsia="Times New Roman" w:hAnsi="Arial" w:cs="Arial"/>
          <w:sz w:val="24"/>
          <w:lang w:eastAsia="cs-CZ"/>
        </w:rPr>
        <w:t xml:space="preserve"> </w:t>
      </w:r>
      <w:r w:rsidRPr="004774E9">
        <w:rPr>
          <w:rFonts w:ascii="Arial" w:eastAsia="Times New Roman" w:hAnsi="Arial" w:cs="Arial"/>
          <w:sz w:val="24"/>
          <w:lang w:eastAsia="cs-CZ"/>
        </w:rPr>
        <w:t xml:space="preserve">U </w:t>
      </w:r>
      <w:r w:rsidRPr="006C6317">
        <w:rPr>
          <w:rFonts w:ascii="Arial" w:eastAsia="Times New Roman" w:hAnsi="Arial" w:cs="Arial"/>
          <w:sz w:val="24"/>
          <w:lang w:eastAsia="cs-CZ"/>
        </w:rPr>
        <w:t xml:space="preserve">pozemních instalací je důležité pravidelně sekat trávu a udržovat porosty, aby neomezovaly výrobu. </w:t>
      </w:r>
    </w:p>
    <w:p w14:paraId="18C22D30" w14:textId="503DF247" w:rsidR="007C3AE7" w:rsidRPr="004774E9" w:rsidRDefault="007C3AE7" w:rsidP="00F94ED8">
      <w:pPr>
        <w:jc w:val="both"/>
        <w:rPr>
          <w:rFonts w:ascii="Arial" w:hAnsi="Arial" w:cs="Arial"/>
          <w:color w:val="000000"/>
          <w:sz w:val="24"/>
        </w:rPr>
      </w:pPr>
      <w:r w:rsidRPr="00756EF2">
        <w:rPr>
          <w:rFonts w:ascii="Arial" w:eastAsia="Times New Roman" w:hAnsi="Arial" w:cs="Arial"/>
          <w:b/>
          <w:bCs/>
          <w:sz w:val="24"/>
          <w:lang w:eastAsia="cs-CZ"/>
        </w:rPr>
        <w:t>Skladování náhradních kompone</w:t>
      </w:r>
      <w:r w:rsidR="004774E9" w:rsidRPr="00756EF2">
        <w:rPr>
          <w:rFonts w:ascii="Arial" w:eastAsia="Times New Roman" w:hAnsi="Arial" w:cs="Arial"/>
          <w:b/>
          <w:bCs/>
          <w:sz w:val="24"/>
          <w:lang w:eastAsia="cs-CZ"/>
        </w:rPr>
        <w:t>n</w:t>
      </w:r>
      <w:r w:rsidRPr="00756EF2">
        <w:rPr>
          <w:rFonts w:ascii="Arial" w:eastAsia="Times New Roman" w:hAnsi="Arial" w:cs="Arial"/>
          <w:b/>
          <w:bCs/>
          <w:sz w:val="24"/>
          <w:lang w:eastAsia="cs-CZ"/>
        </w:rPr>
        <w:t>t:</w:t>
      </w:r>
      <w:r w:rsidRPr="004774E9">
        <w:rPr>
          <w:rFonts w:ascii="Arial" w:eastAsia="Times New Roman" w:hAnsi="Arial" w:cs="Arial"/>
          <w:sz w:val="24"/>
          <w:lang w:eastAsia="cs-CZ"/>
        </w:rPr>
        <w:t xml:space="preserve"> </w:t>
      </w:r>
      <w:r w:rsidR="004774E9" w:rsidRPr="004774E9">
        <w:rPr>
          <w:rFonts w:ascii="Arial" w:eastAsia="Times New Roman" w:hAnsi="Arial" w:cs="Arial"/>
          <w:sz w:val="24"/>
          <w:lang w:eastAsia="cs-CZ"/>
        </w:rPr>
        <w:t xml:space="preserve">Pro </w:t>
      </w:r>
      <w:r w:rsidRPr="006C6317">
        <w:rPr>
          <w:rFonts w:ascii="Arial" w:eastAsia="Times New Roman" w:hAnsi="Arial" w:cs="Arial"/>
          <w:sz w:val="24"/>
          <w:lang w:eastAsia="cs-CZ"/>
        </w:rPr>
        <w:t>zajištění co nejrychlejší opravy a minimalizaci doby výpadku je doporučeno mít skladem náhradní komponenty, jako jsou střídače, panely a další součástky. To zkracuje čas, který by jinak byl potřebný na získání a dodání potřebných</w:t>
      </w:r>
      <w:r w:rsidR="004774E9" w:rsidRPr="004774E9">
        <w:rPr>
          <w:rFonts w:ascii="Arial" w:eastAsia="Times New Roman" w:hAnsi="Arial" w:cs="Arial"/>
          <w:sz w:val="24"/>
          <w:lang w:eastAsia="cs-CZ"/>
        </w:rPr>
        <w:t xml:space="preserve"> komponent.</w:t>
      </w:r>
    </w:p>
    <w:p w14:paraId="74A6E5B5" w14:textId="77777777" w:rsidR="00123635" w:rsidRDefault="00123635" w:rsidP="00BF3A80">
      <w:pPr>
        <w:shd w:val="clear" w:color="auto" w:fill="FFFFFF"/>
        <w:spacing w:after="0"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7D092038" w14:textId="0D444B72" w:rsidR="00131E83" w:rsidRPr="00437E53" w:rsidRDefault="00131E83" w:rsidP="00131E83">
      <w:pPr>
        <w:pStyle w:val="Podnadpis"/>
        <w:rPr>
          <w:rFonts w:ascii="Arial" w:hAnsi="Arial" w:cs="Arial"/>
          <w:sz w:val="18"/>
          <w:szCs w:val="18"/>
        </w:rPr>
      </w:pPr>
      <w:r w:rsidRPr="00437E53">
        <w:rPr>
          <w:rFonts w:ascii="Arial" w:hAnsi="Arial" w:cs="Arial"/>
          <w:sz w:val="18"/>
          <w:szCs w:val="18"/>
        </w:rPr>
        <w:t>O Green</w:t>
      </w:r>
      <w:r w:rsidR="00437E53">
        <w:rPr>
          <w:rFonts w:ascii="Arial" w:hAnsi="Arial" w:cs="Arial"/>
          <w:sz w:val="18"/>
          <w:szCs w:val="18"/>
        </w:rPr>
        <w:t>b</w:t>
      </w:r>
      <w:r w:rsidRPr="00437E53">
        <w:rPr>
          <w:rFonts w:ascii="Arial" w:hAnsi="Arial" w:cs="Arial"/>
          <w:sz w:val="18"/>
          <w:szCs w:val="18"/>
        </w:rPr>
        <w:t>uddies</w:t>
      </w:r>
    </w:p>
    <w:p w14:paraId="370A2DAA" w14:textId="7C85F551" w:rsidR="007324D6" w:rsidRDefault="00000000" w:rsidP="00745811">
      <w:pPr>
        <w:jc w:val="both"/>
        <w:rPr>
          <w:rFonts w:ascii="Arial" w:hAnsi="Arial" w:cs="Arial"/>
          <w:szCs w:val="18"/>
        </w:rPr>
      </w:pPr>
      <w:hyperlink r:id="rId10" w:history="1">
        <w:r w:rsidR="007324D6">
          <w:rPr>
            <w:rStyle w:val="Hypertextovodkaz"/>
            <w:rFonts w:ascii="Arial" w:hAnsi="Arial" w:cs="Arial"/>
            <w:szCs w:val="18"/>
          </w:rPr>
          <w:t>Greenbuddies</w:t>
        </w:r>
      </w:hyperlink>
      <w:r w:rsidR="007324D6">
        <w:rPr>
          <w:rFonts w:ascii="Arial" w:hAnsi="Arial" w:cs="Arial"/>
          <w:szCs w:val="18"/>
        </w:rPr>
        <w:t xml:space="preserve"> je partnerem pro kompletní řešení projektů solárních elektráren a nabíjecí infrastruktury pro elektromobily na klíč.</w:t>
      </w:r>
      <w:r w:rsidR="006B4AD2">
        <w:rPr>
          <w:rFonts w:ascii="Arial" w:hAnsi="Arial" w:cs="Arial"/>
          <w:szCs w:val="18"/>
        </w:rPr>
        <w:t xml:space="preserve"> </w:t>
      </w:r>
      <w:r w:rsidR="009B5746">
        <w:rPr>
          <w:rFonts w:ascii="Arial" w:hAnsi="Arial" w:cs="Arial"/>
          <w:szCs w:val="18"/>
        </w:rPr>
        <w:t>Z</w:t>
      </w:r>
      <w:r w:rsidR="009B5746" w:rsidRPr="009B5746">
        <w:rPr>
          <w:rFonts w:ascii="Arial" w:hAnsi="Arial" w:cs="Arial"/>
          <w:szCs w:val="18"/>
        </w:rPr>
        <w:t>ajišťujeme služ</w:t>
      </w:r>
      <w:r w:rsidR="009B5746">
        <w:rPr>
          <w:rFonts w:ascii="Arial" w:hAnsi="Arial" w:cs="Arial"/>
          <w:szCs w:val="18"/>
        </w:rPr>
        <w:t>by</w:t>
      </w:r>
      <w:r w:rsidR="009B5746" w:rsidRPr="009B5746">
        <w:rPr>
          <w:rFonts w:ascii="Arial" w:hAnsi="Arial" w:cs="Arial"/>
          <w:szCs w:val="18"/>
        </w:rPr>
        <w:t xml:space="preserve"> od žádosti o připojení do distribuční sítě, zpracování projektové dokumentace včetně jednání s</w:t>
      </w:r>
      <w:r w:rsidR="006B4AD2">
        <w:rPr>
          <w:rFonts w:ascii="Arial" w:hAnsi="Arial" w:cs="Arial"/>
          <w:szCs w:val="18"/>
        </w:rPr>
        <w:t> </w:t>
      </w:r>
      <w:r w:rsidR="009B5746" w:rsidRPr="009B5746">
        <w:rPr>
          <w:rFonts w:ascii="Arial" w:hAnsi="Arial" w:cs="Arial"/>
          <w:szCs w:val="18"/>
        </w:rPr>
        <w:t>úřady</w:t>
      </w:r>
      <w:r w:rsidR="006B4AD2">
        <w:rPr>
          <w:rFonts w:ascii="Arial" w:hAnsi="Arial" w:cs="Arial"/>
          <w:szCs w:val="18"/>
        </w:rPr>
        <w:t xml:space="preserve"> a kompletního engineeringu</w:t>
      </w:r>
      <w:r w:rsidR="009B5746" w:rsidRPr="009B5746">
        <w:rPr>
          <w:rFonts w:ascii="Arial" w:hAnsi="Arial" w:cs="Arial"/>
          <w:szCs w:val="18"/>
        </w:rPr>
        <w:t>.</w:t>
      </w:r>
      <w:r w:rsidR="007324D6">
        <w:rPr>
          <w:rFonts w:ascii="Arial" w:hAnsi="Arial" w:cs="Arial"/>
          <w:szCs w:val="18"/>
        </w:rPr>
        <w:t> </w:t>
      </w:r>
      <w:r w:rsidR="001A6A3E">
        <w:rPr>
          <w:rFonts w:ascii="Arial" w:hAnsi="Arial" w:cs="Arial"/>
          <w:szCs w:val="18"/>
        </w:rPr>
        <w:t xml:space="preserve">Jsme česká společnost, naše projekty ale realizujeme už v 16 zemích Evropské unie. Za posledních 6 let jsme dokončili více než </w:t>
      </w:r>
      <w:r w:rsidR="0017708F">
        <w:rPr>
          <w:rFonts w:ascii="Arial" w:hAnsi="Arial" w:cs="Arial"/>
          <w:szCs w:val="18"/>
        </w:rPr>
        <w:t xml:space="preserve">900 </w:t>
      </w:r>
      <w:r w:rsidR="001A6A3E">
        <w:rPr>
          <w:rFonts w:ascii="Arial" w:hAnsi="Arial" w:cs="Arial"/>
          <w:szCs w:val="18"/>
        </w:rPr>
        <w:t xml:space="preserve">MWp fotovoltaických elektráren a nainstalovali více než 2 000 000 fotovoltaických modulů. </w:t>
      </w:r>
      <w:r w:rsidR="007324D6">
        <w:rPr>
          <w:rFonts w:ascii="Arial" w:hAnsi="Arial" w:cs="Arial"/>
          <w:szCs w:val="18"/>
        </w:rPr>
        <w:t xml:space="preserve">A čísla dále rostou. Naše postupy jsou zelené, jsme vašimi „Buddies“. </w:t>
      </w:r>
    </w:p>
    <w:p w14:paraId="024641D4" w14:textId="07D03118" w:rsidR="007324D6" w:rsidRPr="00437E53" w:rsidRDefault="007324D6" w:rsidP="00E80775">
      <w:pPr>
        <w:rPr>
          <w:rFonts w:ascii="Arial" w:hAnsi="Arial" w:cs="Arial"/>
          <w:szCs w:val="18"/>
        </w:rPr>
      </w:pPr>
    </w:p>
    <w:p w14:paraId="72A093A6" w14:textId="22698CDC" w:rsidR="00940FE2" w:rsidRPr="00940FE2" w:rsidRDefault="00000000" w:rsidP="00940FE2">
      <w:pPr>
        <w:pStyle w:val="bullets"/>
        <w:rPr>
          <w:rStyle w:val="Hypertextovodkaz"/>
          <w:rFonts w:ascii="Arial" w:hAnsi="Arial" w:cs="Arial"/>
          <w:b/>
          <w:bCs/>
          <w:color w:val="auto"/>
          <w:szCs w:val="18"/>
          <w:u w:val="none"/>
        </w:rPr>
      </w:pPr>
      <w:hyperlink r:id="rId11" w:history="1">
        <w:r w:rsidR="00E80775" w:rsidRPr="00437E53">
          <w:rPr>
            <w:rStyle w:val="Hypertextovodkaz"/>
            <w:rFonts w:ascii="Arial" w:hAnsi="Arial" w:cs="Arial"/>
            <w:b/>
            <w:bCs/>
            <w:szCs w:val="18"/>
          </w:rPr>
          <w:t>www.greenbuddies.eu</w:t>
        </w:r>
      </w:hyperlink>
    </w:p>
    <w:p w14:paraId="1D1B46D2" w14:textId="77777777" w:rsidR="00940FE2" w:rsidRDefault="00940FE2" w:rsidP="00940FE2">
      <w:pPr>
        <w:shd w:val="clear" w:color="auto" w:fill="FFFFFF"/>
        <w:spacing w:before="100" w:beforeAutospacing="1" w:after="100" w:afterAutospacing="1"/>
        <w:outlineLvl w:val="3"/>
        <w:rPr>
          <w:rFonts w:ascii="Helvetica" w:eastAsia="Times New Roman" w:hAnsi="Helvetica" w:cs="Helvetica"/>
          <w:color w:val="282828"/>
          <w:spacing w:val="7"/>
          <w:sz w:val="28"/>
          <w:szCs w:val="28"/>
          <w:lang w:eastAsia="cs-CZ"/>
        </w:rPr>
      </w:pPr>
    </w:p>
    <w:p w14:paraId="46718750" w14:textId="464D91D0" w:rsidR="00940FE2" w:rsidRPr="00940FE2" w:rsidRDefault="004774E9" w:rsidP="00940FE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FD2E9" wp14:editId="209C28A9">
                <wp:simplePos x="0" y="0"/>
                <wp:positionH relativeFrom="margin">
                  <wp:posOffset>-2540</wp:posOffset>
                </wp:positionH>
                <wp:positionV relativeFrom="bottomMargin">
                  <wp:posOffset>-841375</wp:posOffset>
                </wp:positionV>
                <wp:extent cx="5706110" cy="1151255"/>
                <wp:effectExtent l="0" t="0" r="2794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110" cy="1151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92928" w14:textId="18B9D224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Kontakt pro média:</w:t>
                            </w:r>
                          </w:p>
                          <w:p w14:paraId="61431B76" w14:textId="1E8CC04B" w:rsidR="00FF58ED" w:rsidRPr="005D0442" w:rsidRDefault="00397C65" w:rsidP="00FF58ED">
                            <w:pPr>
                              <w:pStyle w:val="name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5D0442">
                              <w:rPr>
                                <w:rFonts w:ascii="Arial" w:hAnsi="Arial" w:cs="Arial"/>
                                <w:lang w:val="de-DE"/>
                              </w:rPr>
                              <w:t>Veronika Hášová</w:t>
                            </w:r>
                          </w:p>
                          <w:p w14:paraId="3E836E33" w14:textId="41DD48EA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Senior PR Manager</w:t>
                            </w:r>
                          </w:p>
                          <w:p w14:paraId="198D8A04" w14:textId="3E32D0DC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+420 737 230 060</w:t>
                            </w:r>
                          </w:p>
                          <w:p w14:paraId="4770FA41" w14:textId="73478385" w:rsidR="00892A1E" w:rsidRPr="00FF58ED" w:rsidRDefault="00FF58ED" w:rsidP="00FF58ED">
                            <w:pPr>
                              <w:spacing w:after="0"/>
                            </w:pPr>
                            <w:r w:rsidRPr="006714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2" w:history="1">
                              <w:r w:rsidRPr="00671451">
                                <w:rPr>
                                  <w:rFonts w:ascii="Arial" w:hAnsi="Arial" w:cs="Arial"/>
                                </w:rPr>
                                <w:t>veronika.hasova@crestcom.cz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6FD2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.2pt;margin-top:-66.25pt;width:449.3pt;height:90.6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PkaOAIAAH0EAAAOAAAAZHJzL2Uyb0RvYy54bWysVE1v2zAMvQ/YfxB0X2xnSboZcYosRYYB&#10;RVsgHXpWZCk2JouapMTOfv0o2flot9Owi0yJ1BP5+Oj5bdcochDW1aALmo1SSoTmUNZ6V9Dvz+sP&#10;nyhxnumSKdCioEfh6O3i/bt5a3IxhgpUKSxBEO3y1hS08t7kSeJ4JRrmRmCERqcE2zCPW7tLSsta&#10;RG9UMk7TWdKCLY0FLpzD07veSRcRX0rB/aOUTniiCoq5+bjauG7DmizmLN9ZZqqaD2mwf8iiYbXG&#10;R89Qd8wzsrf1H1BNzS04kH7EoUlAypqLWANWk6VvqtlUzIhYC5LjzJkm9/9g+cNhY54s8d0X6LCB&#10;gZDWuNzhYaink7YJX8yUoB8pPJ5pE50nHA+nN+ksy9DF0Zdl02w8nQac5HLdWOe/CmhIMApqsS+R&#10;Lna4d74PPYWE1xyoulzXSsVN0IJYKUsODLuofEwSwV9FKU3ags4+TtMI/MoXoM/3t4rxH0N6V1GI&#10;pzTmfCk+WL7bdgMjWyiPSJSFXkPO8HWNuPfM+SdmUTRIAA6Cf8RFKsBkYLAoqcD++tt5iMdeopeS&#10;FkVYUPdzz6ygRH3T2OXP2WQSVBs3k+nNGDf22rO99uh9swJkKMORMzyaId6rkyktNC84L8vwKrqY&#10;5vh2Qf3JXPl+NHDeuFguYxDq1DB/rzeGB+jQkcDnc/fCrBn66VEKD3CSK8vftLWPDTc1LPceZB17&#10;HgjuWR14R41H1QzzGIboeh+jLn+NxW8AAAD//wMAUEsDBBQABgAIAAAAIQCh+bqg3QAAAAkBAAAP&#10;AAAAZHJzL2Rvd25yZXYueG1sTI/BTsMwDIbvSLxDZCRuW7oyUFaaToAGF04MxDlrvCSicaok68rb&#10;E05wsix/+v397Xb2A5swJhdIwmpZAUPqg3ZkJHy8Py8EsJQVaTUEQgnfmGDbXV60qtHhTG847bNh&#10;JYRSoyTYnMeG89Rb9Cotw4hUbscQvcpljYbrqM4l3A+8rqo77pWj8sGqEZ8s9l/7k5ewezQb0wsV&#10;7U5o56b58/hqXqS8vpof7oFlnPMfDL/6RR264nQIJ9KJDRIW6wKWsbqpb4EVQGxEDewgYS0E8K7l&#10;/xt0PwAAAP//AwBQSwECLQAUAAYACAAAACEAtoM4kv4AAADhAQAAEwAAAAAAAAAAAAAAAAAAAAAA&#10;W0NvbnRlbnRfVHlwZXNdLnhtbFBLAQItABQABgAIAAAAIQA4/SH/1gAAAJQBAAALAAAAAAAAAAAA&#10;AAAAAC8BAABfcmVscy8ucmVsc1BLAQItABQABgAIAAAAIQAxoPkaOAIAAH0EAAAOAAAAAAAAAAAA&#10;AAAAAC4CAABkcnMvZTJvRG9jLnhtbFBLAQItABQABgAIAAAAIQCh+bqg3QAAAAkBAAAPAAAAAAAA&#10;AAAAAAAAAJIEAABkcnMvZG93bnJldi54bWxQSwUGAAAAAAQABADzAAAAnAUAAAAA&#10;" fillcolor="white [3201]" strokeweight=".5pt">
                <v:textbox>
                  <w:txbxContent>
                    <w:p w14:paraId="53592928" w14:textId="18B9D224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Kontakt pro média:</w:t>
                      </w:r>
                    </w:p>
                    <w:p w14:paraId="61431B76" w14:textId="1E8CC04B" w:rsidR="00FF58ED" w:rsidRPr="005D0442" w:rsidRDefault="00397C65" w:rsidP="00FF58ED">
                      <w:pPr>
                        <w:pStyle w:val="name"/>
                        <w:rPr>
                          <w:rFonts w:ascii="Arial" w:hAnsi="Arial" w:cs="Arial"/>
                          <w:lang w:val="de-DE"/>
                        </w:rPr>
                      </w:pPr>
                      <w:r w:rsidRPr="005D0442">
                        <w:rPr>
                          <w:rFonts w:ascii="Arial" w:hAnsi="Arial" w:cs="Arial"/>
                          <w:lang w:val="de-DE"/>
                        </w:rPr>
                        <w:t>Veronika Hášová</w:t>
                      </w:r>
                    </w:p>
                    <w:p w14:paraId="3E836E33" w14:textId="41DD48EA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Senior PR Manager</w:t>
                      </w:r>
                    </w:p>
                    <w:p w14:paraId="198D8A04" w14:textId="3E32D0DC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+420 737 230 060</w:t>
                      </w:r>
                    </w:p>
                    <w:p w14:paraId="4770FA41" w14:textId="73478385" w:rsidR="00892A1E" w:rsidRPr="00FF58ED" w:rsidRDefault="00FF58ED" w:rsidP="00FF58ED">
                      <w:pPr>
                        <w:spacing w:after="0"/>
                      </w:pPr>
                      <w:r w:rsidRPr="00671451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3" w:history="1">
                        <w:r w:rsidRPr="00671451">
                          <w:rPr>
                            <w:rFonts w:ascii="Arial" w:hAnsi="Arial" w:cs="Arial"/>
                          </w:rPr>
                          <w:t>veronika.hasova@crestcom.cz</w:t>
                        </w:r>
                      </w:hyperlink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940FE2" w:rsidRPr="00940FE2" w:rsidSect="00621A5B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F9DC1" w14:textId="77777777" w:rsidR="005D5839" w:rsidRDefault="005D5839" w:rsidP="00721090">
      <w:pPr>
        <w:spacing w:after="0"/>
      </w:pPr>
      <w:r>
        <w:separator/>
      </w:r>
    </w:p>
  </w:endnote>
  <w:endnote w:type="continuationSeparator" w:id="0">
    <w:p w14:paraId="6DAAFC22" w14:textId="77777777" w:rsidR="005D5839" w:rsidRDefault="005D5839" w:rsidP="007210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ueHaasGroteskText Pro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inionPro-Regular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842272687"/>
      <w:docPartObj>
        <w:docPartGallery w:val="Page Numbers (Bottom of Page)"/>
        <w:docPartUnique/>
      </w:docPartObj>
    </w:sdtPr>
    <w:sdtContent>
      <w:p w14:paraId="211101AA" w14:textId="05DA2E04" w:rsidR="0089347D" w:rsidRDefault="0089347D" w:rsidP="00B76EF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479A2F6" w14:textId="77777777" w:rsidR="0089347D" w:rsidRDefault="008934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b/>
        <w:bCs/>
        <w:color w:val="13100D" w:themeColor="text1"/>
        <w:sz w:val="16"/>
        <w:szCs w:val="16"/>
      </w:rPr>
      <w:id w:val="-1134941386"/>
      <w:docPartObj>
        <w:docPartGallery w:val="Page Numbers (Bottom of Page)"/>
        <w:docPartUnique/>
      </w:docPartObj>
    </w:sdtPr>
    <w:sdtContent>
      <w:p w14:paraId="29D8E1E7" w14:textId="354A6DA4" w:rsidR="0089347D" w:rsidRPr="0089347D" w:rsidRDefault="0089347D" w:rsidP="00B76EFB">
        <w:pPr>
          <w:pStyle w:val="Zpat"/>
          <w:framePr w:wrap="none" w:vAnchor="text" w:hAnchor="margin" w:xAlign="center" w:y="1"/>
          <w:rPr>
            <w:rStyle w:val="slostrnky"/>
            <w:b/>
            <w:bCs/>
            <w:color w:val="13100D" w:themeColor="text1"/>
            <w:sz w:val="16"/>
            <w:szCs w:val="16"/>
          </w:rPr>
        </w:pP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begin"/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instrText xml:space="preserve"> PAGE </w:instrTex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separate"/>
        </w:r>
        <w:r w:rsidRPr="0089347D">
          <w:rPr>
            <w:rStyle w:val="slostrnky"/>
            <w:b/>
            <w:bCs/>
            <w:noProof/>
            <w:color w:val="13100D" w:themeColor="text1"/>
            <w:sz w:val="16"/>
            <w:szCs w:val="16"/>
          </w:rPr>
          <w:t>1</w: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end"/>
        </w:r>
      </w:p>
    </w:sdtContent>
  </w:sdt>
  <w:p w14:paraId="005F31B0" w14:textId="1D388AC6" w:rsidR="0089347D" w:rsidRPr="0089347D" w:rsidRDefault="0089347D" w:rsidP="0089347D">
    <w:pPr>
      <w:pStyle w:val="marginB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D81F" w14:textId="77777777" w:rsidR="008F6D4B" w:rsidRPr="00CB1457" w:rsidRDefault="008F6D4B" w:rsidP="008F6D4B">
    <w:pPr>
      <w:pStyle w:val="Footer1"/>
      <w:rPr>
        <w:lang w:val="es-ES"/>
      </w:rPr>
    </w:pPr>
    <w:r w:rsidRPr="00CB1457">
      <w:rPr>
        <w:lang w:val="es-ES"/>
      </w:rPr>
      <w:t>Mendíků 1396/9, 140 00  Praha, CZ</w:t>
    </w:r>
    <w:r w:rsidRPr="00CB1457">
      <w:rPr>
        <w:lang w:val="es-ES"/>
      </w:rPr>
      <w:br/>
      <w:t>www.greenbuddies.eu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8F717" w14:textId="77777777" w:rsidR="005D5839" w:rsidRDefault="005D5839" w:rsidP="00721090">
      <w:pPr>
        <w:spacing w:after="0"/>
      </w:pPr>
      <w:r>
        <w:separator/>
      </w:r>
    </w:p>
  </w:footnote>
  <w:footnote w:type="continuationSeparator" w:id="0">
    <w:p w14:paraId="15E2FC01" w14:textId="77777777" w:rsidR="005D5839" w:rsidRDefault="005D5839" w:rsidP="007210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8002" w14:textId="77777777" w:rsidR="00721090" w:rsidRDefault="00721090" w:rsidP="00721090">
    <w:pPr>
      <w:pStyle w:val="Zhlav"/>
      <w:jc w:val="center"/>
    </w:pPr>
    <w:r>
      <w:rPr>
        <w:noProof/>
      </w:rPr>
      <w:drawing>
        <wp:inline distT="0" distB="0" distL="0" distR="0" wp14:anchorId="29263452" wp14:editId="39B202C2">
          <wp:extent cx="2286000" cy="1177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3DAD" w14:textId="77777777" w:rsidR="008F6D4B" w:rsidRDefault="008F6D4B" w:rsidP="008F6D4B">
    <w:pPr>
      <w:pStyle w:val="Zhlav"/>
      <w:jc w:val="center"/>
    </w:pPr>
    <w:r>
      <w:rPr>
        <w:noProof/>
      </w:rPr>
      <w:drawing>
        <wp:inline distT="0" distB="0" distL="0" distR="0" wp14:anchorId="7D20A590" wp14:editId="687C8464">
          <wp:extent cx="2286000" cy="1177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pt;height:7pt" o:bullet="t">
        <v:imagedata r:id="rId1" o:title="Asset 1@150x"/>
      </v:shape>
    </w:pict>
  </w:numPicBullet>
  <w:abstractNum w:abstractNumId="0" w15:restartNumberingAfterBreak="0">
    <w:nsid w:val="226F4804"/>
    <w:multiLevelType w:val="hybridMultilevel"/>
    <w:tmpl w:val="EC62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3680E"/>
    <w:multiLevelType w:val="hybridMultilevel"/>
    <w:tmpl w:val="4FE0C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D4AFD"/>
    <w:multiLevelType w:val="hybridMultilevel"/>
    <w:tmpl w:val="2C867296"/>
    <w:lvl w:ilvl="0" w:tplc="3EE899C4">
      <w:start w:val="1"/>
      <w:numFmt w:val="bullet"/>
      <w:pStyle w:val="bullets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A2C15"/>
    <w:multiLevelType w:val="hybridMultilevel"/>
    <w:tmpl w:val="6DCEEE48"/>
    <w:lvl w:ilvl="0" w:tplc="0AC2F8B4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03154">
    <w:abstractNumId w:val="0"/>
  </w:num>
  <w:num w:numId="2" w16cid:durableId="784924895">
    <w:abstractNumId w:val="2"/>
  </w:num>
  <w:num w:numId="3" w16cid:durableId="858469146">
    <w:abstractNumId w:val="3"/>
  </w:num>
  <w:num w:numId="4" w16cid:durableId="1705204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77"/>
    <w:rsid w:val="00005120"/>
    <w:rsid w:val="000073F5"/>
    <w:rsid w:val="0001241C"/>
    <w:rsid w:val="00017313"/>
    <w:rsid w:val="00024299"/>
    <w:rsid w:val="00043638"/>
    <w:rsid w:val="00056734"/>
    <w:rsid w:val="0006165B"/>
    <w:rsid w:val="000807C1"/>
    <w:rsid w:val="00087640"/>
    <w:rsid w:val="00091CC8"/>
    <w:rsid w:val="0009437D"/>
    <w:rsid w:val="000A00E2"/>
    <w:rsid w:val="000A2EE7"/>
    <w:rsid w:val="000B7027"/>
    <w:rsid w:val="000B7E37"/>
    <w:rsid w:val="000C0939"/>
    <w:rsid w:val="000C1AFA"/>
    <w:rsid w:val="000C4BF0"/>
    <w:rsid w:val="000C5C91"/>
    <w:rsid w:val="000C60DA"/>
    <w:rsid w:val="000D3E4B"/>
    <w:rsid w:val="000E0991"/>
    <w:rsid w:val="000E0A55"/>
    <w:rsid w:val="000E39FA"/>
    <w:rsid w:val="000E58FB"/>
    <w:rsid w:val="000F7294"/>
    <w:rsid w:val="001040E3"/>
    <w:rsid w:val="00107F7B"/>
    <w:rsid w:val="00114FC7"/>
    <w:rsid w:val="00117909"/>
    <w:rsid w:val="00122295"/>
    <w:rsid w:val="00123635"/>
    <w:rsid w:val="00123BBA"/>
    <w:rsid w:val="001266BA"/>
    <w:rsid w:val="00131E83"/>
    <w:rsid w:val="00141BB9"/>
    <w:rsid w:val="00146414"/>
    <w:rsid w:val="00153AF2"/>
    <w:rsid w:val="001650FE"/>
    <w:rsid w:val="001711CA"/>
    <w:rsid w:val="00174D9A"/>
    <w:rsid w:val="0017708F"/>
    <w:rsid w:val="00185860"/>
    <w:rsid w:val="001A6A3E"/>
    <w:rsid w:val="001B2526"/>
    <w:rsid w:val="001C064C"/>
    <w:rsid w:val="001D1635"/>
    <w:rsid w:val="001D262C"/>
    <w:rsid w:val="001D3DF2"/>
    <w:rsid w:val="001E1E5D"/>
    <w:rsid w:val="001F4159"/>
    <w:rsid w:val="001F57B8"/>
    <w:rsid w:val="0020077E"/>
    <w:rsid w:val="002026AF"/>
    <w:rsid w:val="002045AC"/>
    <w:rsid w:val="00205F13"/>
    <w:rsid w:val="002228D3"/>
    <w:rsid w:val="00226613"/>
    <w:rsid w:val="00227E03"/>
    <w:rsid w:val="00242005"/>
    <w:rsid w:val="0026447E"/>
    <w:rsid w:val="0028781D"/>
    <w:rsid w:val="002A1F38"/>
    <w:rsid w:val="002B044A"/>
    <w:rsid w:val="002B0F78"/>
    <w:rsid w:val="002B5A13"/>
    <w:rsid w:val="002B6173"/>
    <w:rsid w:val="002C4FBD"/>
    <w:rsid w:val="00305398"/>
    <w:rsid w:val="003148E4"/>
    <w:rsid w:val="003173BE"/>
    <w:rsid w:val="00326B83"/>
    <w:rsid w:val="00330C6E"/>
    <w:rsid w:val="00340078"/>
    <w:rsid w:val="00341378"/>
    <w:rsid w:val="0035621D"/>
    <w:rsid w:val="00357EF9"/>
    <w:rsid w:val="0036273C"/>
    <w:rsid w:val="0036733D"/>
    <w:rsid w:val="00371B97"/>
    <w:rsid w:val="003753B1"/>
    <w:rsid w:val="00380B57"/>
    <w:rsid w:val="00381DEB"/>
    <w:rsid w:val="003864F1"/>
    <w:rsid w:val="003904E8"/>
    <w:rsid w:val="00397C65"/>
    <w:rsid w:val="003A433D"/>
    <w:rsid w:val="003B3D39"/>
    <w:rsid w:val="003B6032"/>
    <w:rsid w:val="003B7536"/>
    <w:rsid w:val="003C3A50"/>
    <w:rsid w:val="003E26C1"/>
    <w:rsid w:val="003E66DE"/>
    <w:rsid w:val="003F46CC"/>
    <w:rsid w:val="00403B59"/>
    <w:rsid w:val="00403C2D"/>
    <w:rsid w:val="00406DC5"/>
    <w:rsid w:val="00411CF5"/>
    <w:rsid w:val="00420021"/>
    <w:rsid w:val="00422501"/>
    <w:rsid w:val="0043712F"/>
    <w:rsid w:val="00437E53"/>
    <w:rsid w:val="00440D57"/>
    <w:rsid w:val="00441498"/>
    <w:rsid w:val="004460BB"/>
    <w:rsid w:val="00451AD9"/>
    <w:rsid w:val="004548EE"/>
    <w:rsid w:val="0046129A"/>
    <w:rsid w:val="004625FF"/>
    <w:rsid w:val="00462BEE"/>
    <w:rsid w:val="00465890"/>
    <w:rsid w:val="00466E2D"/>
    <w:rsid w:val="00471BC5"/>
    <w:rsid w:val="00474553"/>
    <w:rsid w:val="004774E9"/>
    <w:rsid w:val="004806A7"/>
    <w:rsid w:val="00486332"/>
    <w:rsid w:val="004903A9"/>
    <w:rsid w:val="00494B2E"/>
    <w:rsid w:val="004C32E9"/>
    <w:rsid w:val="004C5CE1"/>
    <w:rsid w:val="004D127A"/>
    <w:rsid w:val="004D4DAB"/>
    <w:rsid w:val="004F51B9"/>
    <w:rsid w:val="00501060"/>
    <w:rsid w:val="00515964"/>
    <w:rsid w:val="005212E8"/>
    <w:rsid w:val="00530BA3"/>
    <w:rsid w:val="00530CFC"/>
    <w:rsid w:val="00533AA5"/>
    <w:rsid w:val="0054281D"/>
    <w:rsid w:val="00553AAE"/>
    <w:rsid w:val="00556F3B"/>
    <w:rsid w:val="0056054E"/>
    <w:rsid w:val="00563B54"/>
    <w:rsid w:val="00570985"/>
    <w:rsid w:val="005760A0"/>
    <w:rsid w:val="00582F9A"/>
    <w:rsid w:val="005A19DD"/>
    <w:rsid w:val="005A50E9"/>
    <w:rsid w:val="005A7982"/>
    <w:rsid w:val="005B4729"/>
    <w:rsid w:val="005B4811"/>
    <w:rsid w:val="005B4C93"/>
    <w:rsid w:val="005B4E4D"/>
    <w:rsid w:val="005C453C"/>
    <w:rsid w:val="005C5AE8"/>
    <w:rsid w:val="005C7AD6"/>
    <w:rsid w:val="005D0442"/>
    <w:rsid w:val="005D0E44"/>
    <w:rsid w:val="005D5839"/>
    <w:rsid w:val="005E1E44"/>
    <w:rsid w:val="005F1290"/>
    <w:rsid w:val="005F1E20"/>
    <w:rsid w:val="005F4279"/>
    <w:rsid w:val="005F5631"/>
    <w:rsid w:val="005F64EE"/>
    <w:rsid w:val="00605664"/>
    <w:rsid w:val="00610EDB"/>
    <w:rsid w:val="00615A7D"/>
    <w:rsid w:val="00616D99"/>
    <w:rsid w:val="00621A5B"/>
    <w:rsid w:val="00635162"/>
    <w:rsid w:val="00635BCB"/>
    <w:rsid w:val="00651AA3"/>
    <w:rsid w:val="0066060B"/>
    <w:rsid w:val="00665642"/>
    <w:rsid w:val="00670AB5"/>
    <w:rsid w:val="00671451"/>
    <w:rsid w:val="00676B0C"/>
    <w:rsid w:val="006A0974"/>
    <w:rsid w:val="006A294B"/>
    <w:rsid w:val="006B222B"/>
    <w:rsid w:val="006B311F"/>
    <w:rsid w:val="006B4AD2"/>
    <w:rsid w:val="006B7CCB"/>
    <w:rsid w:val="006C0A46"/>
    <w:rsid w:val="006C28D0"/>
    <w:rsid w:val="006C2905"/>
    <w:rsid w:val="006D5A63"/>
    <w:rsid w:val="006E266F"/>
    <w:rsid w:val="006E64DE"/>
    <w:rsid w:val="006F3B4F"/>
    <w:rsid w:val="006F6A35"/>
    <w:rsid w:val="00705258"/>
    <w:rsid w:val="00721090"/>
    <w:rsid w:val="00724185"/>
    <w:rsid w:val="007250AC"/>
    <w:rsid w:val="00725957"/>
    <w:rsid w:val="007324D6"/>
    <w:rsid w:val="00742F38"/>
    <w:rsid w:val="00745811"/>
    <w:rsid w:val="007544FB"/>
    <w:rsid w:val="0075681F"/>
    <w:rsid w:val="00756EF2"/>
    <w:rsid w:val="0076066D"/>
    <w:rsid w:val="00766DA7"/>
    <w:rsid w:val="00791116"/>
    <w:rsid w:val="0079552D"/>
    <w:rsid w:val="007A0C5F"/>
    <w:rsid w:val="007B50E1"/>
    <w:rsid w:val="007B6328"/>
    <w:rsid w:val="007C1106"/>
    <w:rsid w:val="007C3AE7"/>
    <w:rsid w:val="007D19E8"/>
    <w:rsid w:val="007D3CBA"/>
    <w:rsid w:val="008035C5"/>
    <w:rsid w:val="0080576A"/>
    <w:rsid w:val="00816F18"/>
    <w:rsid w:val="00817944"/>
    <w:rsid w:val="00822C8E"/>
    <w:rsid w:val="00825793"/>
    <w:rsid w:val="00826E8A"/>
    <w:rsid w:val="00830082"/>
    <w:rsid w:val="008466E6"/>
    <w:rsid w:val="008477E2"/>
    <w:rsid w:val="00871791"/>
    <w:rsid w:val="00876556"/>
    <w:rsid w:val="0088045C"/>
    <w:rsid w:val="00882716"/>
    <w:rsid w:val="00886BCD"/>
    <w:rsid w:val="00890760"/>
    <w:rsid w:val="00892A1E"/>
    <w:rsid w:val="00892DEC"/>
    <w:rsid w:val="0089347D"/>
    <w:rsid w:val="008966B6"/>
    <w:rsid w:val="008967E0"/>
    <w:rsid w:val="008A4F47"/>
    <w:rsid w:val="008A5DD1"/>
    <w:rsid w:val="008A7B4B"/>
    <w:rsid w:val="008B4477"/>
    <w:rsid w:val="008C4CBC"/>
    <w:rsid w:val="008D487B"/>
    <w:rsid w:val="008E4096"/>
    <w:rsid w:val="008E62BB"/>
    <w:rsid w:val="008F6D4B"/>
    <w:rsid w:val="00902E29"/>
    <w:rsid w:val="00907FF8"/>
    <w:rsid w:val="00925A38"/>
    <w:rsid w:val="00940B4F"/>
    <w:rsid w:val="00940FE2"/>
    <w:rsid w:val="009439B6"/>
    <w:rsid w:val="009461E5"/>
    <w:rsid w:val="009463A3"/>
    <w:rsid w:val="009603CD"/>
    <w:rsid w:val="00961262"/>
    <w:rsid w:val="009655D5"/>
    <w:rsid w:val="00970F5B"/>
    <w:rsid w:val="00983A02"/>
    <w:rsid w:val="00987296"/>
    <w:rsid w:val="00995616"/>
    <w:rsid w:val="00997E46"/>
    <w:rsid w:val="009A0B98"/>
    <w:rsid w:val="009A754C"/>
    <w:rsid w:val="009B06EB"/>
    <w:rsid w:val="009B4062"/>
    <w:rsid w:val="009B5746"/>
    <w:rsid w:val="009B6EF0"/>
    <w:rsid w:val="009C066C"/>
    <w:rsid w:val="009C40B7"/>
    <w:rsid w:val="009C7350"/>
    <w:rsid w:val="009E59A7"/>
    <w:rsid w:val="009E5B1B"/>
    <w:rsid w:val="009F60D5"/>
    <w:rsid w:val="00A13E4C"/>
    <w:rsid w:val="00A17F38"/>
    <w:rsid w:val="00A201F1"/>
    <w:rsid w:val="00A3111C"/>
    <w:rsid w:val="00A31FF0"/>
    <w:rsid w:val="00A46E49"/>
    <w:rsid w:val="00A60C25"/>
    <w:rsid w:val="00A63B7A"/>
    <w:rsid w:val="00A743A6"/>
    <w:rsid w:val="00A77390"/>
    <w:rsid w:val="00A955D4"/>
    <w:rsid w:val="00A9679A"/>
    <w:rsid w:val="00AA1BB5"/>
    <w:rsid w:val="00AB440B"/>
    <w:rsid w:val="00AC14AD"/>
    <w:rsid w:val="00AC7884"/>
    <w:rsid w:val="00AD11B6"/>
    <w:rsid w:val="00AD2357"/>
    <w:rsid w:val="00AF21D9"/>
    <w:rsid w:val="00AF37EE"/>
    <w:rsid w:val="00AF5205"/>
    <w:rsid w:val="00B03CF3"/>
    <w:rsid w:val="00B17F5C"/>
    <w:rsid w:val="00B45FFB"/>
    <w:rsid w:val="00B51AB3"/>
    <w:rsid w:val="00B53600"/>
    <w:rsid w:val="00B650A6"/>
    <w:rsid w:val="00B8475B"/>
    <w:rsid w:val="00B87F66"/>
    <w:rsid w:val="00B94278"/>
    <w:rsid w:val="00BA4085"/>
    <w:rsid w:val="00BA4762"/>
    <w:rsid w:val="00BA6057"/>
    <w:rsid w:val="00BB4E0F"/>
    <w:rsid w:val="00BC3515"/>
    <w:rsid w:val="00BC44BD"/>
    <w:rsid w:val="00BC4DA7"/>
    <w:rsid w:val="00BD248B"/>
    <w:rsid w:val="00BD5410"/>
    <w:rsid w:val="00BE091B"/>
    <w:rsid w:val="00BE4F05"/>
    <w:rsid w:val="00BF0147"/>
    <w:rsid w:val="00BF3A80"/>
    <w:rsid w:val="00BF7880"/>
    <w:rsid w:val="00C00566"/>
    <w:rsid w:val="00C01600"/>
    <w:rsid w:val="00C047EE"/>
    <w:rsid w:val="00C04E95"/>
    <w:rsid w:val="00C24153"/>
    <w:rsid w:val="00C26FED"/>
    <w:rsid w:val="00C31DFA"/>
    <w:rsid w:val="00C357C8"/>
    <w:rsid w:val="00C41624"/>
    <w:rsid w:val="00C53F76"/>
    <w:rsid w:val="00C57A4D"/>
    <w:rsid w:val="00C617A2"/>
    <w:rsid w:val="00C64000"/>
    <w:rsid w:val="00C74A96"/>
    <w:rsid w:val="00C772E6"/>
    <w:rsid w:val="00C77D35"/>
    <w:rsid w:val="00C81127"/>
    <w:rsid w:val="00C81BF4"/>
    <w:rsid w:val="00C91477"/>
    <w:rsid w:val="00C921FD"/>
    <w:rsid w:val="00C932C6"/>
    <w:rsid w:val="00C9578A"/>
    <w:rsid w:val="00CB1457"/>
    <w:rsid w:val="00CB435F"/>
    <w:rsid w:val="00CB5DE6"/>
    <w:rsid w:val="00CC2322"/>
    <w:rsid w:val="00CC3280"/>
    <w:rsid w:val="00CD008E"/>
    <w:rsid w:val="00CD76A1"/>
    <w:rsid w:val="00CE5317"/>
    <w:rsid w:val="00CF0AF2"/>
    <w:rsid w:val="00D0265E"/>
    <w:rsid w:val="00D03248"/>
    <w:rsid w:val="00D05185"/>
    <w:rsid w:val="00D07FB1"/>
    <w:rsid w:val="00D13813"/>
    <w:rsid w:val="00D234EE"/>
    <w:rsid w:val="00D408C4"/>
    <w:rsid w:val="00D477D3"/>
    <w:rsid w:val="00D50829"/>
    <w:rsid w:val="00D5655C"/>
    <w:rsid w:val="00D57A99"/>
    <w:rsid w:val="00D622F2"/>
    <w:rsid w:val="00D75F7D"/>
    <w:rsid w:val="00D83521"/>
    <w:rsid w:val="00D90A21"/>
    <w:rsid w:val="00DA2EAE"/>
    <w:rsid w:val="00DA316B"/>
    <w:rsid w:val="00DB1FB1"/>
    <w:rsid w:val="00DB3872"/>
    <w:rsid w:val="00DB6BB9"/>
    <w:rsid w:val="00DC3055"/>
    <w:rsid w:val="00DC7D7F"/>
    <w:rsid w:val="00DE332C"/>
    <w:rsid w:val="00DE6E26"/>
    <w:rsid w:val="00E02FF4"/>
    <w:rsid w:val="00E034B6"/>
    <w:rsid w:val="00E11199"/>
    <w:rsid w:val="00E116E8"/>
    <w:rsid w:val="00E12BA2"/>
    <w:rsid w:val="00E147FF"/>
    <w:rsid w:val="00E14DA3"/>
    <w:rsid w:val="00E24C2B"/>
    <w:rsid w:val="00E319F2"/>
    <w:rsid w:val="00E33CE0"/>
    <w:rsid w:val="00E371A3"/>
    <w:rsid w:val="00E41806"/>
    <w:rsid w:val="00E43D42"/>
    <w:rsid w:val="00E45112"/>
    <w:rsid w:val="00E506E7"/>
    <w:rsid w:val="00E5714E"/>
    <w:rsid w:val="00E80775"/>
    <w:rsid w:val="00EA051E"/>
    <w:rsid w:val="00EB692B"/>
    <w:rsid w:val="00ED1FAF"/>
    <w:rsid w:val="00ED3892"/>
    <w:rsid w:val="00EF6FCC"/>
    <w:rsid w:val="00EF73DE"/>
    <w:rsid w:val="00EF75F2"/>
    <w:rsid w:val="00F0533E"/>
    <w:rsid w:val="00F14336"/>
    <w:rsid w:val="00F21E5C"/>
    <w:rsid w:val="00F33799"/>
    <w:rsid w:val="00F40C67"/>
    <w:rsid w:val="00F50F72"/>
    <w:rsid w:val="00F60D82"/>
    <w:rsid w:val="00F75B44"/>
    <w:rsid w:val="00F77912"/>
    <w:rsid w:val="00F8170A"/>
    <w:rsid w:val="00F82438"/>
    <w:rsid w:val="00F858FD"/>
    <w:rsid w:val="00F94ED8"/>
    <w:rsid w:val="00F95110"/>
    <w:rsid w:val="00FB2FBA"/>
    <w:rsid w:val="00FB5D56"/>
    <w:rsid w:val="00FB6FE6"/>
    <w:rsid w:val="00FC15C6"/>
    <w:rsid w:val="00FC4B03"/>
    <w:rsid w:val="00FD1235"/>
    <w:rsid w:val="00FD4990"/>
    <w:rsid w:val="00FF3328"/>
    <w:rsid w:val="00FF5753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9DE9"/>
  <w15:chartTrackingRefBased/>
  <w15:docId w15:val="{105AD75B-192E-4B04-B2C0-81E5BEED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BCD"/>
    <w:pPr>
      <w:spacing w:after="240"/>
    </w:pPr>
    <w:rPr>
      <w:rFonts w:ascii="NeueHaasGroteskText Pro" w:hAnsi="NeueHaasGroteskText Pro"/>
      <w:sz w:val="18"/>
    </w:rPr>
  </w:style>
  <w:style w:type="paragraph" w:styleId="Nadpis1">
    <w:name w:val="heading 1"/>
    <w:basedOn w:val="Normln"/>
    <w:link w:val="Nadpis1Char"/>
    <w:uiPriority w:val="9"/>
    <w:qFormat/>
    <w:rsid w:val="003148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090"/>
  </w:style>
  <w:style w:type="paragraph" w:styleId="Zpat">
    <w:name w:val="footer"/>
    <w:basedOn w:val="Normln"/>
    <w:link w:val="Zpat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090"/>
  </w:style>
  <w:style w:type="paragraph" w:styleId="Nzev">
    <w:name w:val="Title"/>
    <w:aliases w:val="H1"/>
    <w:basedOn w:val="Normln"/>
    <w:next w:val="Normln"/>
    <w:link w:val="NzevChar"/>
    <w:uiPriority w:val="10"/>
    <w:qFormat/>
    <w:rsid w:val="00886BCD"/>
    <w:pPr>
      <w:spacing w:before="1080" w:after="600" w:line="600" w:lineRule="exact"/>
      <w:ind w:left="851" w:right="851"/>
      <w:contextualSpacing/>
      <w:jc w:val="center"/>
    </w:pPr>
    <w:rPr>
      <w:rFonts w:eastAsiaTheme="majorEastAsia" w:cstheme="majorBidi"/>
      <w:b/>
      <w:spacing w:val="-10"/>
      <w:kern w:val="28"/>
      <w:sz w:val="60"/>
      <w:szCs w:val="56"/>
    </w:rPr>
  </w:style>
  <w:style w:type="character" w:customStyle="1" w:styleId="NzevChar">
    <w:name w:val="Název Char"/>
    <w:aliases w:val="H1 Char"/>
    <w:basedOn w:val="Standardnpsmoodstavce"/>
    <w:link w:val="Nzev"/>
    <w:uiPriority w:val="10"/>
    <w:rsid w:val="00886BCD"/>
    <w:rPr>
      <w:rFonts w:ascii="NeueHaasGroteskText Pro" w:eastAsiaTheme="majorEastAsia" w:hAnsi="NeueHaasGroteskText Pro" w:cstheme="majorBidi"/>
      <w:b/>
      <w:spacing w:val="-10"/>
      <w:kern w:val="28"/>
      <w:sz w:val="60"/>
      <w:szCs w:val="56"/>
    </w:rPr>
  </w:style>
  <w:style w:type="paragraph" w:customStyle="1" w:styleId="H1B5">
    <w:name w:val="H1 (B5)"/>
    <w:basedOn w:val="Normln"/>
    <w:uiPriority w:val="99"/>
    <w:rsid w:val="00721090"/>
    <w:pPr>
      <w:suppressAutoHyphens/>
      <w:autoSpaceDE w:val="0"/>
      <w:autoSpaceDN w:val="0"/>
      <w:adjustRightInd w:val="0"/>
      <w:spacing w:after="1020" w:line="600" w:lineRule="atLeast"/>
      <w:ind w:left="1134" w:right="1134"/>
      <w:jc w:val="center"/>
      <w:textAlignment w:val="center"/>
    </w:pPr>
    <w:rPr>
      <w:rFonts w:cs="NeueHaasGroteskText Pro"/>
      <w:b/>
      <w:bCs/>
      <w:color w:val="000000"/>
      <w:sz w:val="56"/>
      <w:szCs w:val="56"/>
      <w:lang w:val="en-US"/>
    </w:rPr>
  </w:style>
  <w:style w:type="character" w:customStyle="1" w:styleId="boldB5">
    <w:name w:val="bold (B5)"/>
    <w:uiPriority w:val="99"/>
    <w:rsid w:val="00721090"/>
    <w:rPr>
      <w:b/>
      <w:bCs/>
    </w:rPr>
  </w:style>
  <w:style w:type="paragraph" w:customStyle="1" w:styleId="sazbaB5">
    <w:name w:val="sazba (B5)"/>
    <w:basedOn w:val="Normln"/>
    <w:uiPriority w:val="99"/>
    <w:rsid w:val="0089347D"/>
    <w:pPr>
      <w:autoSpaceDE w:val="0"/>
      <w:autoSpaceDN w:val="0"/>
      <w:adjustRightInd w:val="0"/>
      <w:spacing w:after="0" w:line="240" w:lineRule="atLeast"/>
      <w:textAlignment w:val="center"/>
    </w:pPr>
    <w:rPr>
      <w:rFonts w:cs="NeueHaasGroteskText Pro"/>
      <w:color w:val="000000"/>
      <w:szCs w:val="18"/>
      <w:lang w:val="en-US"/>
    </w:rPr>
  </w:style>
  <w:style w:type="character" w:customStyle="1" w:styleId="odkaz">
    <w:name w:val="odkaz"/>
    <w:uiPriority w:val="99"/>
    <w:rsid w:val="0089347D"/>
    <w:rPr>
      <w:b/>
      <w:bCs/>
      <w:u w:val="thick"/>
    </w:rPr>
  </w:style>
  <w:style w:type="paragraph" w:customStyle="1" w:styleId="MezititulekB5">
    <w:name w:val="Mezititulek (B5)"/>
    <w:basedOn w:val="Normln"/>
    <w:uiPriority w:val="99"/>
    <w:rsid w:val="0089347D"/>
    <w:pPr>
      <w:autoSpaceDE w:val="0"/>
      <w:autoSpaceDN w:val="0"/>
      <w:adjustRightInd w:val="0"/>
      <w:spacing w:before="227" w:after="227" w:line="280" w:lineRule="atLeast"/>
      <w:textAlignment w:val="center"/>
    </w:pPr>
    <w:rPr>
      <w:rFonts w:cs="NeueHaasGroteskText Pro"/>
      <w:b/>
      <w:bCs/>
      <w:color w:val="0B0700"/>
      <w:sz w:val="28"/>
      <w:szCs w:val="28"/>
      <w:lang w:val="en-US"/>
    </w:rPr>
  </w:style>
  <w:style w:type="paragraph" w:styleId="Podnadpis">
    <w:name w:val="Subtitle"/>
    <w:aliases w:val="subtitle"/>
    <w:basedOn w:val="Normln"/>
    <w:next w:val="Normln"/>
    <w:link w:val="PodnadpisChar"/>
    <w:uiPriority w:val="11"/>
    <w:qFormat/>
    <w:rsid w:val="00886BCD"/>
    <w:pPr>
      <w:numPr>
        <w:ilvl w:val="1"/>
      </w:numPr>
      <w:spacing w:before="360"/>
    </w:pPr>
    <w:rPr>
      <w:rFonts w:eastAsiaTheme="minorEastAsia"/>
      <w:b/>
      <w:color w:val="13100D" w:themeColor="text1"/>
      <w:spacing w:val="15"/>
      <w:sz w:val="28"/>
      <w:szCs w:val="22"/>
    </w:rPr>
  </w:style>
  <w:style w:type="character" w:customStyle="1" w:styleId="PodnadpisChar">
    <w:name w:val="Podnadpis Char"/>
    <w:aliases w:val="subtitle Char"/>
    <w:basedOn w:val="Standardnpsmoodstavce"/>
    <w:link w:val="Podnadpis"/>
    <w:uiPriority w:val="11"/>
    <w:rsid w:val="00886BCD"/>
    <w:rPr>
      <w:rFonts w:ascii="NeueHaasGroteskText Pro" w:eastAsiaTheme="minorEastAsia" w:hAnsi="NeueHaasGroteskText Pro"/>
      <w:b/>
      <w:color w:val="13100D" w:themeColor="text1"/>
      <w:spacing w:val="15"/>
      <w:sz w:val="28"/>
      <w:szCs w:val="22"/>
    </w:rPr>
  </w:style>
  <w:style w:type="paragraph" w:customStyle="1" w:styleId="marginB5">
    <w:name w:val="margin (B5)"/>
    <w:basedOn w:val="sazbaB5"/>
    <w:uiPriority w:val="99"/>
    <w:rsid w:val="0089347D"/>
    <w:pPr>
      <w:spacing w:line="180" w:lineRule="atLeast"/>
      <w:jc w:val="center"/>
    </w:pPr>
    <w:rPr>
      <w:b/>
      <w:bCs/>
      <w:color w:val="0B0700"/>
      <w:sz w:val="14"/>
      <w:szCs w:val="14"/>
    </w:rPr>
  </w:style>
  <w:style w:type="character" w:styleId="slostrnky">
    <w:name w:val="page number"/>
    <w:basedOn w:val="Standardnpsmoodstavce"/>
    <w:uiPriority w:val="99"/>
    <w:semiHidden/>
    <w:unhideWhenUsed/>
    <w:rsid w:val="0089347D"/>
  </w:style>
  <w:style w:type="paragraph" w:customStyle="1" w:styleId="H3B5">
    <w:name w:val="H3 (B5)"/>
    <w:basedOn w:val="Normln"/>
    <w:uiPriority w:val="99"/>
    <w:rsid w:val="00C81BF4"/>
    <w:pPr>
      <w:suppressAutoHyphens/>
      <w:autoSpaceDE w:val="0"/>
      <w:autoSpaceDN w:val="0"/>
      <w:adjustRightInd w:val="0"/>
      <w:spacing w:before="567" w:after="567" w:line="440" w:lineRule="atLeast"/>
      <w:ind w:left="1134" w:right="1134"/>
      <w:jc w:val="center"/>
      <w:textAlignment w:val="center"/>
    </w:pPr>
    <w:rPr>
      <w:rFonts w:cs="NeueHaasGroteskText Pro"/>
      <w:color w:val="0B0700"/>
      <w:sz w:val="40"/>
      <w:szCs w:val="40"/>
      <w:lang w:val="en-US"/>
    </w:rPr>
  </w:style>
  <w:style w:type="character" w:customStyle="1" w:styleId="zvraznnB5">
    <w:name w:val="zvýraznění (B5)"/>
    <w:uiPriority w:val="99"/>
    <w:rsid w:val="00C81BF4"/>
    <w:rPr>
      <w:b/>
      <w:bCs/>
    </w:rPr>
  </w:style>
  <w:style w:type="character" w:styleId="Zdraznn">
    <w:name w:val="Emphasis"/>
    <w:aliases w:val="H2"/>
    <w:uiPriority w:val="20"/>
    <w:qFormat/>
    <w:rsid w:val="00886BCD"/>
    <w:rPr>
      <w:rFonts w:ascii="NeueHaasGroteskText Pro" w:hAnsi="NeueHaasGroteskText Pro" w:cs="NeueHaasGroteskText Pro"/>
      <w:b/>
      <w:bCs/>
      <w:i w:val="0"/>
      <w:color w:val="000000"/>
      <w:sz w:val="40"/>
      <w:szCs w:val="40"/>
      <w:lang w:val="en-US"/>
    </w:rPr>
  </w:style>
  <w:style w:type="paragraph" w:customStyle="1" w:styleId="bodyB5">
    <w:name w:val="body (B5)"/>
    <w:basedOn w:val="sazbaB5"/>
    <w:uiPriority w:val="99"/>
    <w:rsid w:val="00C81BF4"/>
    <w:pPr>
      <w:spacing w:before="113" w:after="113"/>
      <w:ind w:left="567"/>
    </w:pPr>
  </w:style>
  <w:style w:type="paragraph" w:customStyle="1" w:styleId="bullets">
    <w:name w:val="bullets"/>
    <w:basedOn w:val="Normln"/>
    <w:qFormat/>
    <w:rsid w:val="00886BCD"/>
    <w:pPr>
      <w:numPr>
        <w:numId w:val="2"/>
      </w:numPr>
      <w:spacing w:line="360" w:lineRule="auto"/>
      <w:ind w:left="714" w:hanging="357"/>
      <w:contextualSpacing/>
    </w:pPr>
    <w:rPr>
      <w:lang w:val="en-US"/>
    </w:rPr>
  </w:style>
  <w:style w:type="paragraph" w:customStyle="1" w:styleId="name">
    <w:name w:val="name"/>
    <w:basedOn w:val="MezititulekB5"/>
    <w:qFormat/>
    <w:rsid w:val="00886BCD"/>
  </w:style>
  <w:style w:type="table" w:styleId="Mkatabulky">
    <w:name w:val="Table Grid"/>
    <w:basedOn w:val="Normlntabulka"/>
    <w:uiPriority w:val="39"/>
    <w:rsid w:val="0018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normalbold">
    <w:name w:val="H3 / normal bold"/>
    <w:basedOn w:val="Normln"/>
    <w:qFormat/>
    <w:rsid w:val="00886BCD"/>
    <w:rPr>
      <w:b/>
      <w:bCs/>
    </w:rPr>
  </w:style>
  <w:style w:type="paragraph" w:styleId="Bezmezer">
    <w:name w:val="No Spacing"/>
    <w:link w:val="BezmezerChar"/>
    <w:uiPriority w:val="1"/>
    <w:rsid w:val="008F6D4B"/>
    <w:rPr>
      <w:rFonts w:eastAsiaTheme="minorEastAsia"/>
      <w:sz w:val="22"/>
      <w:szCs w:val="22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8F6D4B"/>
    <w:rPr>
      <w:rFonts w:eastAsiaTheme="minorEastAsia"/>
      <w:sz w:val="22"/>
      <w:szCs w:val="22"/>
      <w:lang w:val="en-US" w:eastAsia="zh-CN"/>
    </w:rPr>
  </w:style>
  <w:style w:type="paragraph" w:customStyle="1" w:styleId="Footer1">
    <w:name w:val="Footer1"/>
    <w:basedOn w:val="marginB5"/>
    <w:qFormat/>
    <w:rsid w:val="00886BCD"/>
    <w:rPr>
      <w:sz w:val="16"/>
      <w:szCs w:val="16"/>
    </w:rPr>
  </w:style>
  <w:style w:type="paragraph" w:customStyle="1" w:styleId="NoParagraphStyle">
    <w:name w:val="[No Paragraph Style]"/>
    <w:rsid w:val="008F6D4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textovodkaz">
    <w:name w:val="Hyperlink"/>
    <w:basedOn w:val="Standardnpsmoodstavce"/>
    <w:uiPriority w:val="99"/>
    <w:unhideWhenUsed/>
    <w:rsid w:val="00FF58ED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6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6A1"/>
    <w:rPr>
      <w:rFonts w:ascii="NeueHaasGroteskText Pro" w:hAnsi="NeueHaasGroteskText Pro"/>
      <w:sz w:val="20"/>
      <w:szCs w:val="20"/>
    </w:rPr>
  </w:style>
  <w:style w:type="paragraph" w:customStyle="1" w:styleId="xxmsolistparagraph">
    <w:name w:val="x_x_msolistparagraph"/>
    <w:basedOn w:val="Normln"/>
    <w:rsid w:val="00CD76A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37E53"/>
    <w:pPr>
      <w:widowControl w:val="0"/>
      <w:autoSpaceDE w:val="0"/>
      <w:autoSpaceDN w:val="0"/>
      <w:spacing w:after="0"/>
    </w:pPr>
    <w:rPr>
      <w:rFonts w:ascii="Neue Haas Grotesk Text Pro" w:eastAsia="Neue Haas Grotesk Text Pro" w:hAnsi="Neue Haas Grotesk Text Pro" w:cs="Neue Haas Grotesk Text Pro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7E53"/>
    <w:rPr>
      <w:rFonts w:ascii="Neue Haas Grotesk Text Pro" w:eastAsia="Neue Haas Grotesk Text Pro" w:hAnsi="Neue Haas Grotesk Text Pro" w:cs="Neue Haas Grotesk Text Pro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909"/>
    <w:rPr>
      <w:rFonts w:ascii="NeueHaasGroteskText Pro" w:hAnsi="NeueHaasGroteskText Pro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B1457"/>
    <w:rPr>
      <w:rFonts w:ascii="NeueHaasGroteskText Pro" w:hAnsi="NeueHaasGroteskText Pro"/>
      <w:sz w:val="18"/>
    </w:rPr>
  </w:style>
  <w:style w:type="character" w:styleId="Siln">
    <w:name w:val="Strong"/>
    <w:basedOn w:val="Standardnpsmoodstavce"/>
    <w:uiPriority w:val="22"/>
    <w:qFormat/>
    <w:rsid w:val="00A60C2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148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8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48E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E6E26"/>
    <w:rPr>
      <w:color w:val="FFDE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veronika.hasova@crestcom.cz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eronika.hasova@crestcom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reenbuddies.eu/domu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greenbuddies.e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textor\OneDrive%20-%20Greenbuddies,%20s.r.o\Dokumenty\NEW_GreenBuddies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Buddies 2">
      <a:dk1>
        <a:srgbClr val="13100D"/>
      </a:dk1>
      <a:lt1>
        <a:srgbClr val="FFFFFF"/>
      </a:lt1>
      <a:dk2>
        <a:srgbClr val="13100D"/>
      </a:dk2>
      <a:lt2>
        <a:srgbClr val="CBCBCB"/>
      </a:lt2>
      <a:accent1>
        <a:srgbClr val="FFDE00"/>
      </a:accent1>
      <a:accent2>
        <a:srgbClr val="2A7B49"/>
      </a:accent2>
      <a:accent3>
        <a:srgbClr val="E95D0C"/>
      </a:accent3>
      <a:accent4>
        <a:srgbClr val="66B654"/>
      </a:accent4>
      <a:accent5>
        <a:srgbClr val="6599D2"/>
      </a:accent5>
      <a:accent6>
        <a:srgbClr val="CBBBA0"/>
      </a:accent6>
      <a:hlink>
        <a:srgbClr val="000000"/>
      </a:hlink>
      <a:folHlink>
        <a:srgbClr val="FFD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7" ma:contentTypeDescription="Vytvoří nový dokument" ma:contentTypeScope="" ma:versionID="76fcb9d83123c0f0012259b1857bc05c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acf00371a7325d97bbc589a1c702091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777e4e-9c65-48da-b9e4-8e2a74f419cb">
      <Terms xmlns="http://schemas.microsoft.com/office/infopath/2007/PartnerControls"/>
    </lcf76f155ced4ddcb4097134ff3c332f>
    <TaxCatchAll xmlns="8b8775cd-cb9a-4824-a228-d043804fb9c1" xsi:nil="true"/>
    <SharedWithUsers xmlns="8b8775cd-cb9a-4824-a228-d043804fb9c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F9E783A-960A-472F-83E7-A87E5F6B13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0857C0-7D51-422E-BE6C-55FC82D8F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C47061-2D28-4BDD-B62A-56285BCC0B41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NEW_GreenBuddies word template</Template>
  <TotalTime>20</TotalTime>
  <Pages>2</Pages>
  <Words>520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 have</vt:lpstr>
      <vt:lpstr>We have completed over 550 MWp of PV plants in the past 5 years.</vt:lpstr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have</dc:title>
  <dc:subject/>
  <dc:creator>Michal Göbl</dc:creator>
  <cp:keywords/>
  <dc:description/>
  <cp:lastModifiedBy>Martina Svitáková</cp:lastModifiedBy>
  <cp:revision>8</cp:revision>
  <cp:lastPrinted>2023-05-03T06:23:00Z</cp:lastPrinted>
  <dcterms:created xsi:type="dcterms:W3CDTF">2023-08-30T13:31:00Z</dcterms:created>
  <dcterms:modified xsi:type="dcterms:W3CDTF">2023-09-06T11:33:00Z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  <property fmtid="{D5CDD505-2E9C-101B-9397-08002B2CF9AE}" pid="4" name="GrammarlyDocumentId">
    <vt:lpwstr>816d6852c30b066042b73bf7f38f6198848ebba98f500ef6a497e87de21e02a0</vt:lpwstr>
  </property>
</Properties>
</file>